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85" w:rsidRDefault="00743685" w:rsidP="00C9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5065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85" w:rsidRDefault="00743685" w:rsidP="00C9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85" w:rsidRDefault="00743685" w:rsidP="00C9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66D3" w:rsidRPr="00C9014D" w:rsidRDefault="00DD66D3" w:rsidP="00C90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C9014D" w:rsidRPr="00C9014D" w:rsidRDefault="00C9014D" w:rsidP="00C9014D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1.1. Правила приема, перевода, отчисления и восстановления учащихся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</w:rPr>
        <w:t>ДМШ № 13</w:t>
      </w:r>
      <w:r w:rsidRPr="00DD66D3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66D3">
        <w:rPr>
          <w:rFonts w:ascii="Times New Roman" w:hAnsi="Times New Roman" w:cs="Times New Roman"/>
          <w:sz w:val="28"/>
          <w:szCs w:val="28"/>
        </w:rPr>
        <w:t xml:space="preserve"> Правила) определяют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приема, перевода, отчисления и восстановления учащихся в МБУ ДО «</w:t>
      </w:r>
      <w:r>
        <w:rPr>
          <w:rFonts w:ascii="Times New Roman" w:hAnsi="Times New Roman" w:cs="Times New Roman"/>
          <w:sz w:val="28"/>
          <w:szCs w:val="28"/>
        </w:rPr>
        <w:t>ДМШ № 13</w:t>
      </w:r>
      <w:r w:rsidRPr="00DD66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Правила разработаны на основании Федерального закона от 29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2012 года «273-ФЗ «Об образовании в Российской Федерации»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изменениями), Приказа Министерства образования и науки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Федерации от 29 августа 2013 года № 1008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программам», Порядка приема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обучение по дополнительным предпрофессиональным программам в области</w:t>
      </w:r>
      <w:proofErr w:type="gramEnd"/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искусств, утвержденного приказом Министерства культуры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федерации от 14 августа 2013 года № 1145.</w:t>
      </w:r>
    </w:p>
    <w:p w:rsidR="00C9014D" w:rsidRPr="00DD66D3" w:rsidRDefault="00C9014D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3B69E5" w:rsidRDefault="00DD66D3" w:rsidP="00C90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Общие требования к приёму.</w:t>
      </w:r>
    </w:p>
    <w:p w:rsidR="00C9014D" w:rsidRPr="00C9014D" w:rsidRDefault="00C9014D" w:rsidP="00C9014D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2.1. Правом поступления в Учреждение пользуются все граждане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Федерации, как правило</w:t>
      </w:r>
      <w:r w:rsidR="00C9014D">
        <w:rPr>
          <w:rFonts w:ascii="Times New Roman" w:hAnsi="Times New Roman" w:cs="Times New Roman"/>
          <w:sz w:val="28"/>
          <w:szCs w:val="28"/>
        </w:rPr>
        <w:t>,</w:t>
      </w:r>
      <w:r w:rsidRPr="00DD66D3">
        <w:rPr>
          <w:rFonts w:ascii="Times New Roman" w:hAnsi="Times New Roman" w:cs="Times New Roman"/>
          <w:sz w:val="28"/>
          <w:szCs w:val="28"/>
        </w:rPr>
        <w:t xml:space="preserve"> в возрасте с 6 до 18 лет. Граждане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государств, проживающие на территории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принимаются в Учреждение на общих основаниях.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2.2. Учреждение самостоятельно формирует контингент учащихся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согласованию контрольных цифр общего контингента (ученических мест,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финансируемых за счёт средств бюджета города Нижнего Новгорода)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Учредителем.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2.3. Учреждение объявляет приём детей для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программам только при наличии лицензии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образовательной деятельности по этим образовательным программам.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lastRenderedPageBreak/>
        <w:t>2.4. Возрастные требования и сроки обучения определены дополнительными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общеразвивающими общеобразовательными программами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направленности, а по дополнительным предпрофессиональным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общеобразовательным программам в области искусств –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государственными 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В отдельных случаях, с учётом индивидуальных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поступающего в Учреждение, на основании решения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Учреждения, в порядке исключения, допускается отступление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установленных возрастных требований.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определяется по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на 01 сентября текущего года.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2.5. Учащиеся и их родители (законные представители) не могут настаивать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на реализации каких-либо образовательных программ, услуг,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получения образования, не включённых в Устав Учреждения.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2.6. По желанию учащихся, их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возможно обучение по двум или более образовательным программам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наличии бюджетных мест.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2.7. Учреждение при приёме поступающих обязано ознакомить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 xml:space="preserve">(законных представителей) с Уставом Учреждения, лицензией на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образовательными программами,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реализуемыми в Учреждении и другими документами, регламентирующими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организацию и осуществление образовательной деятельности,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обязанности учащихся.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2.8. Набор в Учреждение производится в соответствии с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заданием, установленным Учредителем. Для обеспечения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66D3">
        <w:rPr>
          <w:rFonts w:ascii="Times New Roman" w:hAnsi="Times New Roman" w:cs="Times New Roman"/>
          <w:sz w:val="28"/>
          <w:szCs w:val="28"/>
        </w:rPr>
        <w:t>установленного муниципального задания в части контрольных цифр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66D3">
        <w:rPr>
          <w:rFonts w:ascii="Times New Roman" w:hAnsi="Times New Roman" w:cs="Times New Roman"/>
          <w:sz w:val="28"/>
          <w:szCs w:val="28"/>
        </w:rPr>
        <w:t>контингента обучающихся (ученических мест, финансируемых за 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средств бюджета г. Н. Новгорода), Учреждение вправе производить 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учащихся на свободные ученические места в течение всего 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года.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lastRenderedPageBreak/>
        <w:t>2.9. Не позднее, чем за 14 календарных дней до начала приёма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на информационном стенде школы и на официальном сайте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следующая информация: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правила приёма в образовательную организацию;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порядок приёма в образовательную организацию;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- сроки приёма документов для обучения по образовательным программам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6D3">
        <w:rPr>
          <w:rFonts w:ascii="Times New Roman" w:hAnsi="Times New Roman" w:cs="Times New Roman"/>
          <w:sz w:val="28"/>
          <w:szCs w:val="28"/>
        </w:rPr>
        <w:t>соответствующем году;</w:t>
      </w:r>
      <w:proofErr w:type="gramEnd"/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сроки проведения отбора детей в соответствующем году;</w:t>
      </w:r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- формы отбора детей и их содержание по каждой реализуемой программе; 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6D3">
        <w:rPr>
          <w:rFonts w:ascii="Times New Roman" w:hAnsi="Times New Roman" w:cs="Times New Roman"/>
          <w:sz w:val="28"/>
          <w:szCs w:val="28"/>
        </w:rPr>
        <w:t>требования, предъявляемые к уровню творческих способностей и,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необходимости, физическим данным поступающих;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перечень предпрофессиональных программ, общеразвивающих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по которым образовательная организация объявляет приём;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количество мест для приёма на первый год обучения (в 1 класс);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количество мест для приёма по каждой предпрофессиональной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за счёт бюджетных ассигнований;</w:t>
      </w:r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сведения о работе комиссии по приёму и апелляционной комиссии;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 -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зачисления детей в образовательное учреждение.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При приёме в Учреждение учащегося, не изучавшего ранее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учебного плана Учреждения, по заявлению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в форме самообразования может освоить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соответствующие программы и пройти аттестацию по данным предметам.</w:t>
      </w:r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2.11.Зачисление учащихся, поступивших в Учреждение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календарного года, оформляется приказом директора.</w:t>
      </w:r>
    </w:p>
    <w:p w:rsidR="003B69E5" w:rsidRPr="00DD66D3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3B69E5" w:rsidRDefault="00DD66D3" w:rsidP="00DD66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3. Организация приёма детей.</w:t>
      </w:r>
    </w:p>
    <w:p w:rsidR="003B69E5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3.1. Организация приёма, индивидуального отбора и зачисления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осуществляется Приемными комиссиями учреждения: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6D3">
        <w:rPr>
          <w:rFonts w:ascii="Times New Roman" w:hAnsi="Times New Roman" w:cs="Times New Roman"/>
          <w:sz w:val="28"/>
          <w:szCs w:val="28"/>
        </w:rPr>
        <w:lastRenderedPageBreak/>
        <w:t>- на дополнительные общеразвивающие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художественной направленности;</w:t>
      </w:r>
      <w:proofErr w:type="gramEnd"/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предпрофессиональные 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программы по всем видам искусств.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3.2. Работа Приёмных комиссий по индивидуальному отбору поступающих,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DD66D3">
        <w:rPr>
          <w:rFonts w:ascii="Times New Roman" w:hAnsi="Times New Roman" w:cs="Times New Roman"/>
          <w:sz w:val="28"/>
          <w:szCs w:val="28"/>
        </w:rPr>
        <w:t>елопроизводство, а также личный приём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D66D3">
        <w:rPr>
          <w:rFonts w:ascii="Times New Roman" w:hAnsi="Times New Roman" w:cs="Times New Roman"/>
          <w:sz w:val="28"/>
          <w:szCs w:val="28"/>
        </w:rPr>
        <w:t>редставителей) поступающих организует заместитель директора по УВР.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3.3. Состав Приёмных комиссий утверждается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Учреждения.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Приём в Учреждение в целях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обучения детей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общеобразовательным программам осуществляется по заявлению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(законных представителей) поступающих по установленной форме.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3.4. Основаниями для отказа в приёме поступающего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являются: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непредставление документов;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в документах;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несоответствие возраста ребёнка возрасту, принятого к зачислению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соответствии с образовательной программой;</w:t>
      </w:r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отсутствие свободных ученических мест в Учреждении.</w:t>
      </w:r>
    </w:p>
    <w:p w:rsidR="003B69E5" w:rsidRPr="00DD66D3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E5" w:rsidRDefault="00DD66D3" w:rsidP="003B69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 xml:space="preserve">Процедура проведения индивидуального отбора </w:t>
      </w:r>
      <w:proofErr w:type="gramStart"/>
      <w:r w:rsidRPr="003B69E5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</w:p>
    <w:p w:rsidR="00DD66D3" w:rsidRPr="003B69E5" w:rsidRDefault="00DD66D3" w:rsidP="003B69E5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на обучение по дополнительным предпрофессиональным программам.</w:t>
      </w:r>
    </w:p>
    <w:p w:rsidR="003B69E5" w:rsidRPr="003B69E5" w:rsidRDefault="003B69E5" w:rsidP="003B69E5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4.1. Учреждение самостоятельно устанавливает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индивидуального отбора детей в соответствующем году (как правило,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мая – начало июня).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4.2. Для организации проведения приема формируются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 xml:space="preserve">индивидуальному отбору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>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lastRenderedPageBreak/>
        <w:t xml:space="preserve">4.3. Комиссия по индивидуальному отбору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формируется по каждой дополнительной предпрофессиональной программе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области музыкального искусства отдельно.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4.4. В процессе индивидуального отбора детей проводится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 xml:space="preserve">способностей и возможности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по выбранной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программе в форме творческих заданий, позволяющих определить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тех или иных способностей: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музыкальное искусство (слух, ритм, память, при необходимости голосовые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данные).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4.5. Формы проведения отбора по конкретной предпрофессиональной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программе устанавливаются образовательной организацией самостоятельно,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 учетом федеральных государственных требований к минимуму</w:t>
      </w:r>
      <w:r w:rsidR="00121893">
        <w:rPr>
          <w:rFonts w:ascii="Times New Roman" w:hAnsi="Times New Roman" w:cs="Times New Roman"/>
          <w:sz w:val="28"/>
          <w:szCs w:val="28"/>
        </w:rPr>
        <w:t xml:space="preserve"> содержания, </w:t>
      </w:r>
      <w:r w:rsidRPr="00DD66D3">
        <w:rPr>
          <w:rFonts w:ascii="Times New Roman" w:hAnsi="Times New Roman" w:cs="Times New Roman"/>
          <w:sz w:val="28"/>
          <w:szCs w:val="28"/>
        </w:rPr>
        <w:t>структуре и условиям реализации допо</w:t>
      </w:r>
      <w:r w:rsidR="00121893">
        <w:rPr>
          <w:rFonts w:ascii="Times New Roman" w:hAnsi="Times New Roman" w:cs="Times New Roman"/>
          <w:sz w:val="28"/>
          <w:szCs w:val="28"/>
        </w:rPr>
        <w:t xml:space="preserve">лнительных предпрофессиональных </w:t>
      </w:r>
      <w:r w:rsidRPr="00DD66D3">
        <w:rPr>
          <w:rFonts w:ascii="Times New Roman" w:hAnsi="Times New Roman" w:cs="Times New Roman"/>
          <w:sz w:val="28"/>
          <w:szCs w:val="28"/>
        </w:rPr>
        <w:t xml:space="preserve">программ в области искусств и срокам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этим программам.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4.6. Установленные образоват</w:t>
      </w:r>
      <w:r w:rsidR="00121893">
        <w:rPr>
          <w:rFonts w:ascii="Times New Roman" w:hAnsi="Times New Roman" w:cs="Times New Roman"/>
          <w:sz w:val="28"/>
          <w:szCs w:val="28"/>
        </w:rPr>
        <w:t xml:space="preserve">ельным Учреждением требования </w:t>
      </w:r>
      <w:proofErr w:type="gramStart"/>
      <w:r w:rsidR="001218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поступающим, и система оценок должны гарантировать зачисление в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образовательное Учреждение детей, обладающих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творческими способностями в области музыкального искусства.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4.7. Система оценок позволяет определить уровень тех или иных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способностей, поступающих в Учреждение.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5 – «отлично»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 – «хорошо»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3 – «удовлетворительно»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4.8. При проведении индивидуального отбора детей присутствие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посторонних лиц не допускается.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4.9. Решение о результатах приёма в образовательную организацию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принимается на закрытом заседании, при обязательном присутствии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председателя комиссии или его заместителя. При равном числе голосов,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lastRenderedPageBreak/>
        <w:t>председательствующий на заседании комиссии обладает правом решающего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голоса.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4.10. На каждом заседании комиссии ведётся протокол, в котором отражается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мнение всех членов комиссии.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4.11. Результаты проведения индивидуального отбора поступающих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объявляются не позднее 3-х рабочих дней после его проведения. Объявление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результатов осуществляется путём размещения пофамильного списка с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указанием оценок, полученных каждым поступающим, на информационном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стенде.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4.12. Комиссия передает сведения об указанных результатах руководителю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образовательной организации не позднее следующего рабочего дня после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принятия решения о результатах отбора. На основании протоколов заседания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комиссий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по отбору поступающих издаётся приказ о зачислении учащихся.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Выписки из приказа о зачислении учащихся хранятся в личном деле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учащихся в течение всего срока хранения дела.</w:t>
      </w:r>
    </w:p>
    <w:p w:rsidR="003B69E5" w:rsidRPr="003B69E5" w:rsidRDefault="003B69E5" w:rsidP="003B69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6D3" w:rsidRPr="003B69E5" w:rsidRDefault="00DD66D3" w:rsidP="003B69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5. Порядок зачисления детей в образовательное Учреждение.</w:t>
      </w:r>
    </w:p>
    <w:p w:rsidR="00DD66D3" w:rsidRPr="00DD66D3" w:rsidRDefault="00DD66D3" w:rsidP="003B69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Дополнительный приём детей</w:t>
      </w:r>
      <w:r w:rsidRPr="00DD66D3">
        <w:rPr>
          <w:rFonts w:ascii="Times New Roman" w:hAnsi="Times New Roman" w:cs="Times New Roman"/>
          <w:sz w:val="28"/>
          <w:szCs w:val="28"/>
        </w:rPr>
        <w:t>.</w:t>
      </w:r>
    </w:p>
    <w:p w:rsidR="003B69E5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5.1. Зачисление в Учреждение в целях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программам проводится после завершения отбора в сроки, установленные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образовательным учреждением (но не позднее 31 августа соответствующего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года).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5.2. Основанием для зачисления в образовательное Учреждение является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решение Приёмных комиссий Учреждения по индивидуальному отбору.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Зачисление учащихся производится приказом директора Учреждения.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5.3. При наличии мест, оставшихся вакантными после зачисления по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результатам отбора детей, Учреждение имеет право проводить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 xml:space="preserve">дополнительный приём детей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образовательные программы. Зачисление на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вакантные места проводится по результатам дополнительного отбора.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lastRenderedPageBreak/>
        <w:t>5.4. Дополнительный отбор детей осуществляется в сроки, установленные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Учреждением, в том же порядке, что и отбор, проводившийся в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первоначальные сроки.</w:t>
      </w:r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5.5. Учреждение имеет право производить приём учащихся в течение всего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учебного года по заявлению родителей (законных представителей). Аттестация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проводится постоянно действующей Приёмной комиссией в форме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творческого задания по видам искусств.</w:t>
      </w:r>
    </w:p>
    <w:p w:rsidR="003B69E5" w:rsidRPr="00DD66D3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3B69E5" w:rsidRDefault="00DD66D3" w:rsidP="003B69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Зачисление учащихся при переводе из</w:t>
      </w:r>
      <w:r w:rsidR="00121893" w:rsidRPr="003B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9E5">
        <w:rPr>
          <w:rFonts w:ascii="Times New Roman" w:hAnsi="Times New Roman" w:cs="Times New Roman"/>
          <w:b/>
          <w:sz w:val="28"/>
          <w:szCs w:val="28"/>
        </w:rPr>
        <w:t>другого образовательного Учреждения.</w:t>
      </w:r>
      <w:r w:rsidR="003B69E5" w:rsidRPr="003B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9E5">
        <w:rPr>
          <w:rFonts w:ascii="Times New Roman" w:hAnsi="Times New Roman" w:cs="Times New Roman"/>
          <w:b/>
          <w:sz w:val="28"/>
          <w:szCs w:val="28"/>
        </w:rPr>
        <w:t>Порядок перевода учащихся на обучение с одной образовательной</w:t>
      </w:r>
      <w:r w:rsidR="00121893" w:rsidRPr="003B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9E5">
        <w:rPr>
          <w:rFonts w:ascii="Times New Roman" w:hAnsi="Times New Roman" w:cs="Times New Roman"/>
          <w:b/>
          <w:sz w:val="28"/>
          <w:szCs w:val="28"/>
        </w:rPr>
        <w:t>программы на другую.</w:t>
      </w:r>
    </w:p>
    <w:p w:rsidR="003B69E5" w:rsidRPr="003B69E5" w:rsidRDefault="003B69E5" w:rsidP="003B69E5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6.1. Приём детей на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 случаях</w:t>
      </w:r>
      <w:r w:rsidR="00121893">
        <w:rPr>
          <w:rFonts w:ascii="Times New Roman" w:hAnsi="Times New Roman" w:cs="Times New Roman"/>
          <w:sz w:val="28"/>
          <w:szCs w:val="28"/>
        </w:rPr>
        <w:t xml:space="preserve">  </w:t>
      </w:r>
      <w:r w:rsidRPr="00DD66D3">
        <w:rPr>
          <w:rFonts w:ascii="Times New Roman" w:hAnsi="Times New Roman" w:cs="Times New Roman"/>
          <w:sz w:val="28"/>
          <w:szCs w:val="28"/>
        </w:rPr>
        <w:t>перевода детей из других Учреждений дополнительного образования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осуществляется на основании заявления родителей (законных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представителей) и предоставленных документов: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ксерокопии свидетельства о рождении ребёнка (паспорта ребёнка).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индивидуального плана или личного дела, поступающего;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академической справки, содержащей сведения о текущих оценках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учащихся, заверенной печатью Учреждения, в котором он обучался ранее.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В случае отсутствия документов, подтверждающих уровень освоения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учащимся соответствующей образовательной программы, постоянно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действующая Приёмная комиссия проводит его аттестацию в форме зачёта.</w:t>
      </w:r>
      <w:proofErr w:type="gramEnd"/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Результаты аттестации отражаются в протоколе заседания Приёмной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комиссии.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6.3. Учащиеся имеют право осуществлять перевод, связанный с изменением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 xml:space="preserve">года обучения (класса),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программы внутри Учреждения по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окончании учебного года по заявлению родителей (законных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представителей) обучающихся.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lastRenderedPageBreak/>
        <w:t>6.4. Перевод учащихся оформляется приказом директора Учреждения, на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основании решения Приёмной комиссии и Педагогического Совета школы,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путём отчисления с одной образовательной программы и зачисления на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другую образовательную программу.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6.5. Критерии аттестации при переводе на образовательные программы в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области музыкального искусства из другого образовательного Учреждения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или внутри образовательного Учреждения: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проверяется уровень теоретических знаний соответственно году обучения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переводящегося;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- исполнение 1 – 2 произведений из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освоенной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инструментального исполнительства;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исполнение 1-2 вокальных произведений при переводе на образовательную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программу «вокал», «хоровое пение».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6.6. При приёме в Учреждение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не изучавшего ранее предметы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учебного плана образовательной программы, по заявлению родителей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(законных представителей) учащийся в форме самообразования может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освоить соответствующие предметы и пройти аттестацию в форме зачёта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Результаты аттестации отражаются в протоколе заседания Приёмной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комиссии.</w:t>
      </w:r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6.7. Зачисление учащегося оформляется приказом директора Учреждения на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основании решения Приёмной комиссии.</w:t>
      </w:r>
    </w:p>
    <w:p w:rsidR="003B69E5" w:rsidRPr="00DD66D3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3B69E5" w:rsidRDefault="00DD66D3" w:rsidP="001218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7. Порядок перевода учащихся на следующий год обучения.</w:t>
      </w:r>
    </w:p>
    <w:p w:rsidR="003B69E5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При реализации дополнительных предпрофессиональных программ в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области музыкального искусства и дополнительных общеразвивающих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программ художественной направленности перевод на следующий год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обучения по итогам текущего контроля успеваемости и промежуточной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аттестации осуществляется на основании решения Педагогического Совета о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возможности дальнейшего освоения учащимся соответствующей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с учётом его творческого развития и, в случае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необходимости, физических данных.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Принятое решение оформляется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соответствующим приказом директора Учреждения.</w:t>
      </w:r>
    </w:p>
    <w:p w:rsidR="003B69E5" w:rsidRDefault="003B69E5" w:rsidP="001218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6D3" w:rsidRPr="003B69E5" w:rsidRDefault="00DD66D3" w:rsidP="001218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8. Приём в Учреждение на обучение в сокращенные сроки.</w:t>
      </w:r>
    </w:p>
    <w:p w:rsidR="003B69E5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8.1. Учреждение имеет право реализовывать образовательные программы в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области музыкального искусства в сокращенные сроки при условии освоения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учащимися объёма знаний, приобретения умений и навыков,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предусмотренных Федеральными государственными требованиями или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требованиями, определенными общеразвивающими общеобразовательными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программами художественной направленности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.1.6.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Федеральных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государственных требований)</w:t>
      </w:r>
      <w:proofErr w:type="gramEnd"/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Сокращёнными называются такие образовательные программы, которые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могут быть освоены учащимися в сокращенные сроки, по сравнению с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нормативными, на основе имеющихся у них знаний, умений и навыков,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приобретенных за предшествующий период обучения (в данном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образовательном Учреждении или за его пределами, в том числе и в форме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самообучения).</w:t>
      </w:r>
      <w:proofErr w:type="gramEnd"/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8.3. Имеющиеся у ребёнка знания, умения и навыки, приобретённые им за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предшествующий период обучения в данном образовательном Учреждении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или в другом образовательном Учреждении, в том числе и в форме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самообучения могут позволить ему: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6D3">
        <w:rPr>
          <w:rFonts w:ascii="Times New Roman" w:hAnsi="Times New Roman" w:cs="Times New Roman"/>
          <w:sz w:val="28"/>
          <w:szCs w:val="28"/>
        </w:rPr>
        <w:t>- приступить к освоению образовательной программы не с первого года её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реализации (поступление в образовательное Учреждение не в первый, а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другие классы за исключением выпускного).</w:t>
      </w:r>
      <w:proofErr w:type="gramEnd"/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8.4. Решение об освоении учащимися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 xml:space="preserve"> программы в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сокращенные сроки принимается на основании заявления родителей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(законных представителей) учащегося.</w:t>
      </w:r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lastRenderedPageBreak/>
        <w:t>8.5. Зачисление на обучение не с первого года реализации программы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производится по итогам аттестации, проводимой Приёмной комиссией в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форме зачётов (без оценки). По итогам аттестации Приёмная комиссия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определяет соответствие уровня подготовки поступающего определенному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году обучения. Критерии аттестации при приёме на обучение в сокращенные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сроки изложены в п.6.5. настоящих Правил. На основании решения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Приёмной комиссии приказом директора Учреждения производится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зачисление учащегося на обучение в сокращённые сроки.</w:t>
      </w:r>
    </w:p>
    <w:p w:rsidR="003B69E5" w:rsidRPr="00DD66D3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E5" w:rsidRDefault="00DD66D3" w:rsidP="003B69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 xml:space="preserve">9. Приём на </w:t>
      </w:r>
      <w:proofErr w:type="gramStart"/>
      <w:r w:rsidRPr="003B69E5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3B69E5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программе «ранняя</w:t>
      </w:r>
      <w:r w:rsidR="00121893" w:rsidRPr="003B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9E5">
        <w:rPr>
          <w:rFonts w:ascii="Times New Roman" w:hAnsi="Times New Roman" w:cs="Times New Roman"/>
          <w:b/>
          <w:sz w:val="28"/>
          <w:szCs w:val="28"/>
        </w:rPr>
        <w:t xml:space="preserve">профессиональная ориентация» </w:t>
      </w:r>
    </w:p>
    <w:p w:rsidR="00DD66D3" w:rsidRPr="003B69E5" w:rsidRDefault="00DD66D3" w:rsidP="003B69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(подготовка к поступлению в</w:t>
      </w:r>
      <w:r w:rsidR="00121893" w:rsidRPr="003B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9E5">
        <w:rPr>
          <w:rFonts w:ascii="Times New Roman" w:hAnsi="Times New Roman" w:cs="Times New Roman"/>
          <w:b/>
          <w:sz w:val="28"/>
          <w:szCs w:val="28"/>
        </w:rPr>
        <w:t>ССУЗЫ и ВУЗЫ культуры и искусства)</w:t>
      </w:r>
      <w:r w:rsidR="00121893" w:rsidRPr="003B69E5">
        <w:rPr>
          <w:rFonts w:ascii="Times New Roman" w:hAnsi="Times New Roman" w:cs="Times New Roman"/>
          <w:b/>
          <w:sz w:val="28"/>
          <w:szCs w:val="28"/>
        </w:rPr>
        <w:t>.</w:t>
      </w:r>
    </w:p>
    <w:p w:rsidR="003B69E5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9.1. Для учащихся Учреждения, завершивших обучение по дополнительным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общеразвивающим общеобразовательным программам художественной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направленности, в целях дальнейшей профессиональной ориентации и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создания условий для подготовки к поступлению в образовательные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Учреждения среднего профессионального и высшего профессионального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образования, Учреждение по решению Педагогического Совета, организует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классы ранней профессиональной ориентации обучающихся.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9.2. В класс ранней профессиональной ориентации могут поступить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учащиеся, закончившие обучение по дополнительным общеразвивающим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общеобразовательным программам художественной направленности в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других образовательных Учреждениях дополнительного образования детей.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9.3. Прием на обучение осуществляется на основании заявления родителей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(законных представителей) и предоставленных документов: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оригинал и ксерокопию свидетельства о рождении ребёнка (паспорт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ребёнка). Ксерокопия заверяется подписью директора Учреждения и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печатью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Учреждения, после чего оригинал документа возвращается родителям</w:t>
      </w:r>
      <w:r w:rsidR="00121893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(законным представителям);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lastRenderedPageBreak/>
        <w:t>- оригинал и ксерокопию свидетельства об окончании образовательного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детей. Ксерокопия заверяется</w:t>
      </w:r>
      <w:r w:rsidR="006A0FE6">
        <w:rPr>
          <w:rFonts w:ascii="Times New Roman" w:hAnsi="Times New Roman" w:cs="Times New Roman"/>
          <w:sz w:val="28"/>
          <w:szCs w:val="28"/>
        </w:rPr>
        <w:t xml:space="preserve">  </w:t>
      </w:r>
      <w:r w:rsidRPr="00DD66D3">
        <w:rPr>
          <w:rFonts w:ascii="Times New Roman" w:hAnsi="Times New Roman" w:cs="Times New Roman"/>
          <w:sz w:val="28"/>
          <w:szCs w:val="28"/>
        </w:rPr>
        <w:t>подписью директора Учреждения и печатью Учреждения, после чего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оригинал документа возвращается родителям (законным представителям).</w:t>
      </w:r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9.4. Зачисление на обучение оформляется приказом директора Учреждения</w:t>
      </w:r>
      <w:r w:rsidR="006A0FE6">
        <w:rPr>
          <w:rFonts w:ascii="Times New Roman" w:hAnsi="Times New Roman" w:cs="Times New Roman"/>
          <w:sz w:val="28"/>
          <w:szCs w:val="28"/>
        </w:rPr>
        <w:t xml:space="preserve">  </w:t>
      </w:r>
      <w:r w:rsidRPr="00DD66D3">
        <w:rPr>
          <w:rFonts w:ascii="Times New Roman" w:hAnsi="Times New Roman" w:cs="Times New Roman"/>
          <w:sz w:val="28"/>
          <w:szCs w:val="28"/>
        </w:rPr>
        <w:t>на основании решения Педагогического Совета Учреждения.</w:t>
      </w:r>
    </w:p>
    <w:p w:rsidR="003B69E5" w:rsidRPr="003B69E5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6D3" w:rsidRPr="003B69E5" w:rsidRDefault="00DD66D3" w:rsidP="006A0F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10. Апелляционная комиссия.</w:t>
      </w:r>
    </w:p>
    <w:p w:rsidR="003B69E5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10.1. Родители (законные представители) поступающих вправе подать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апелляцию в письменном виде по результатам проведения индивидуального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отбора в апелляционную комиссию, не позднее следующего рабочего дня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после объявления результатов отбора поступающих.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10.2. Состав апелляционной комиссии утверждается приказом руководителя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образовательной организации. Комиссия формируется в составе 3-х человек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из числа работников, не входящих в состав комиссий по отбору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поступающих в соответствующем году.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10.3. Апелляция рассматривается не позднее одного рабочего дня со дня её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подачи, на заседании апелляционной комиссии, на которое приглашаются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DD66D3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DD66D3">
        <w:rPr>
          <w:rFonts w:ascii="Times New Roman" w:hAnsi="Times New Roman" w:cs="Times New Roman"/>
          <w:sz w:val="28"/>
          <w:szCs w:val="28"/>
        </w:rPr>
        <w:t>, не согласные с решением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комиссии по отбору поступающих.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Для рассмотрения апелляции секретарь комиссии по отбору поступающих в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течение 3-х рабочих дней направляет в апелляционную комиссию протокол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соответствующего заседания комиссии по отбору.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10.4. Апелляционная комиссия принимает решение о целесообразности или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нецелесообразности повторного проведения отбора, поступающего на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обучение, родители (законные представители) которого подали апелляцию.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апелляционной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комиссии, участвующих в заседании, при обязательном присутствии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комиссии. При равном числе голосов, председатель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апелляционной комиссии обладает правом решающего голоса.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Решение апелляционной комиссии подписывается председателем данной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комиссии и доводится до сведения подавших апелляцию родителей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(законных представителей) поступающих под роспись в течение одного</w:t>
      </w:r>
      <w:r w:rsidR="006A0FE6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рабочего дня, следующего за днём принятия решения. На каждом заседании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апелляционной комиссии ведётся протокол.</w:t>
      </w:r>
    </w:p>
    <w:p w:rsid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10.5. Повторное проведение индивидуального отбора поступающих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проводится в присутствии одного из членов апелляционной комиссии, в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течение 3-х рабочих дней со дня принятия апелляционной комиссией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решения о целесообразности такого отбора.</w:t>
      </w:r>
    </w:p>
    <w:p w:rsidR="003B69E5" w:rsidRPr="00DD66D3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C0A" w:rsidRPr="003B69E5" w:rsidRDefault="00DD66D3" w:rsidP="00CC5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11.</w:t>
      </w:r>
      <w:r w:rsidR="004766AD" w:rsidRPr="003B69E5">
        <w:rPr>
          <w:rFonts w:ascii="Times New Roman" w:hAnsi="Times New Roman" w:cs="Times New Roman"/>
          <w:b/>
          <w:sz w:val="28"/>
          <w:szCs w:val="28"/>
        </w:rPr>
        <w:t xml:space="preserve"> Случаи </w:t>
      </w:r>
      <w:r w:rsidRPr="003B69E5">
        <w:rPr>
          <w:rFonts w:ascii="Times New Roman" w:hAnsi="Times New Roman" w:cs="Times New Roman"/>
          <w:b/>
          <w:sz w:val="28"/>
          <w:szCs w:val="28"/>
        </w:rPr>
        <w:t xml:space="preserve">прекращения </w:t>
      </w:r>
      <w:proofErr w:type="gramStart"/>
      <w:r w:rsidRPr="003B69E5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Pr="003B6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6D3" w:rsidRPr="003B69E5" w:rsidRDefault="00CC5C0A" w:rsidP="00CC5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о</w:t>
      </w:r>
      <w:r w:rsidR="00DD66D3" w:rsidRPr="003B69E5">
        <w:rPr>
          <w:rFonts w:ascii="Times New Roman" w:hAnsi="Times New Roman" w:cs="Times New Roman"/>
          <w:b/>
          <w:sz w:val="28"/>
          <w:szCs w:val="28"/>
        </w:rPr>
        <w:t>тношений</w:t>
      </w:r>
      <w:r w:rsidRPr="003B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6D3" w:rsidRPr="003B69E5">
        <w:rPr>
          <w:rFonts w:ascii="Times New Roman" w:hAnsi="Times New Roman" w:cs="Times New Roman"/>
          <w:b/>
          <w:sz w:val="28"/>
          <w:szCs w:val="28"/>
        </w:rPr>
        <w:t>(отчисление учащихся)</w:t>
      </w:r>
    </w:p>
    <w:p w:rsidR="003B69E5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C0A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11.1. Образовательные отношения прекращаются в связи с отчислением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учащегося из образовательного Учреждения по следующим основаниям: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 xml:space="preserve"> - в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связи с полным освоением дополнительной предпрофессиональной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общеобразовательной программы в области музыкального искусства;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в связи с полным прохождением обучения по дополнительным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общеразвивающим общеобразовательным программам художественной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учащегося, в том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числе в случае перевода учащегося для продолжения освоения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образовательной программы в другую образовательную организацию;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родителей (законных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представителей) учащегося и Учреждения, в том числе в случае ликвидации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- отчисление учащегося, достигшего возраста пятнадцати лет, за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неисполнение или нарушение Устава Учреждения, Правил внутреннего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lastRenderedPageBreak/>
        <w:t>распорядка и иных локальных нормативных актов по вопросам организации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11.2.Основанием для прекращения образовательных отношений является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приказ директора Учреждения об отчислении учащегося.</w:t>
      </w: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11.3.При досрочном прекращении образовательных отношений, по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требованию родителей, законных представителей учащегося, Учреждение в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трёхдневный срок выдаёт справку об обучении установленного образца.</w:t>
      </w:r>
    </w:p>
    <w:p w:rsidR="003B69E5" w:rsidRDefault="003B69E5" w:rsidP="00CC5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6D3" w:rsidRPr="003B69E5" w:rsidRDefault="00DD66D3" w:rsidP="00CC5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 xml:space="preserve">12. Порядок </w:t>
      </w:r>
      <w:r w:rsidR="004766AD" w:rsidRPr="003B69E5">
        <w:rPr>
          <w:rFonts w:ascii="Times New Roman" w:hAnsi="Times New Roman" w:cs="Times New Roman"/>
          <w:b/>
          <w:sz w:val="28"/>
          <w:szCs w:val="28"/>
        </w:rPr>
        <w:t>восстановления учащихся в МБУ ДО «ДМШ № 13»</w:t>
      </w:r>
    </w:p>
    <w:p w:rsidR="003B69E5" w:rsidRDefault="003B69E5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D3" w:rsidRPr="00DD66D3" w:rsidRDefault="00DD66D3" w:rsidP="00DD6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12.1. Лицо, отчисленное из Учреждения по инициативе его родителей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(законных представителей) до завершения образовательной программы,</w:t>
      </w:r>
      <w:r w:rsidR="00CC5C0A">
        <w:rPr>
          <w:rFonts w:ascii="Times New Roman" w:hAnsi="Times New Roman" w:cs="Times New Roman"/>
          <w:sz w:val="28"/>
          <w:szCs w:val="28"/>
        </w:rPr>
        <w:t xml:space="preserve"> </w:t>
      </w:r>
      <w:r w:rsidRPr="00DD66D3">
        <w:rPr>
          <w:rFonts w:ascii="Times New Roman" w:hAnsi="Times New Roman" w:cs="Times New Roman"/>
          <w:sz w:val="28"/>
          <w:szCs w:val="28"/>
        </w:rPr>
        <w:t>имеет право на восстановление для обучения в Учреждении после</w:t>
      </w:r>
      <w:r w:rsidR="00CC5C0A">
        <w:rPr>
          <w:rFonts w:ascii="Times New Roman" w:hAnsi="Times New Roman" w:cs="Times New Roman"/>
          <w:sz w:val="28"/>
          <w:szCs w:val="28"/>
        </w:rPr>
        <w:t xml:space="preserve">  </w:t>
      </w:r>
      <w:r w:rsidRPr="00DD66D3">
        <w:rPr>
          <w:rFonts w:ascii="Times New Roman" w:hAnsi="Times New Roman" w:cs="Times New Roman"/>
          <w:sz w:val="28"/>
          <w:szCs w:val="28"/>
        </w:rPr>
        <w:t>отчисления из него при наличии в нем свободных мест с сохранением</w:t>
      </w:r>
      <w:r w:rsidR="00CC5C0A">
        <w:rPr>
          <w:rFonts w:ascii="Times New Roman" w:hAnsi="Times New Roman" w:cs="Times New Roman"/>
          <w:sz w:val="28"/>
          <w:szCs w:val="28"/>
        </w:rPr>
        <w:t xml:space="preserve">  </w:t>
      </w:r>
      <w:r w:rsidRPr="00DD66D3">
        <w:rPr>
          <w:rFonts w:ascii="Times New Roman" w:hAnsi="Times New Roman" w:cs="Times New Roman"/>
          <w:sz w:val="28"/>
          <w:szCs w:val="28"/>
        </w:rPr>
        <w:t>прежних условий обучения, но не ранее завершения учебного года, в котором</w:t>
      </w:r>
    </w:p>
    <w:p w:rsidR="00507F8D" w:rsidRPr="00DD66D3" w:rsidRDefault="00DD66D3" w:rsidP="00DD6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D3">
        <w:rPr>
          <w:rFonts w:ascii="Times New Roman" w:hAnsi="Times New Roman" w:cs="Times New Roman"/>
          <w:sz w:val="28"/>
          <w:szCs w:val="28"/>
        </w:rPr>
        <w:t>указанное лицо было отчислено.</w:t>
      </w:r>
    </w:p>
    <w:sectPr w:rsidR="00507F8D" w:rsidRPr="00DD66D3" w:rsidSect="00DD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00B"/>
    <w:multiLevelType w:val="hybridMultilevel"/>
    <w:tmpl w:val="FEF8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48CF"/>
    <w:multiLevelType w:val="hybridMultilevel"/>
    <w:tmpl w:val="C25821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5492C"/>
    <w:multiLevelType w:val="hybridMultilevel"/>
    <w:tmpl w:val="717E6E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FE"/>
    <w:rsid w:val="000D70B2"/>
    <w:rsid w:val="00121893"/>
    <w:rsid w:val="00255BA7"/>
    <w:rsid w:val="00282692"/>
    <w:rsid w:val="00335E79"/>
    <w:rsid w:val="003B69E5"/>
    <w:rsid w:val="00464911"/>
    <w:rsid w:val="004766AD"/>
    <w:rsid w:val="00507F8D"/>
    <w:rsid w:val="005F237B"/>
    <w:rsid w:val="006A0FE6"/>
    <w:rsid w:val="00743685"/>
    <w:rsid w:val="007A42AF"/>
    <w:rsid w:val="008B4296"/>
    <w:rsid w:val="00C071F1"/>
    <w:rsid w:val="00C9014D"/>
    <w:rsid w:val="00CC5C0A"/>
    <w:rsid w:val="00DD66D3"/>
    <w:rsid w:val="00E62EFE"/>
    <w:rsid w:val="00E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7</cp:revision>
  <dcterms:created xsi:type="dcterms:W3CDTF">2019-03-11T11:24:00Z</dcterms:created>
  <dcterms:modified xsi:type="dcterms:W3CDTF">2019-03-19T11:01:00Z</dcterms:modified>
</cp:coreProperties>
</file>