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AD916" w14:textId="3AD313B8" w:rsidR="0077197E" w:rsidRPr="00110E36" w:rsidRDefault="00EE5420" w:rsidP="00110E36">
      <w:pPr>
        <w:widowControl w:val="0"/>
        <w:suppressAutoHyphens/>
        <w:spacing w:line="360" w:lineRule="auto"/>
        <w:jc w:val="center"/>
        <w:rPr>
          <w:b/>
          <w:sz w:val="36"/>
          <w:szCs w:val="36"/>
        </w:rPr>
      </w:pPr>
      <w:r>
        <w:rPr>
          <w:noProof/>
          <w:sz w:val="28"/>
          <w:szCs w:val="28"/>
        </w:rPr>
        <w:drawing>
          <wp:inline distT="0" distB="0" distL="0" distR="0" wp14:anchorId="781994E7" wp14:editId="4B52E164">
            <wp:extent cx="6661150" cy="9503586"/>
            <wp:effectExtent l="0" t="0" r="6350" b="2540"/>
            <wp:docPr id="2" name="Рисунок 2" descr="D:\ДМШ 13\лна\положение о закупках по 223 фз\2021\ДМШ 13положение 223 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ДМШ 13\лна\положение о закупках по 223 фз\2021\ДМШ 13положение 223 титул.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150" cy="9503586"/>
                    </a:xfrm>
                    <a:prstGeom prst="rect">
                      <a:avLst/>
                    </a:prstGeom>
                    <a:noFill/>
                    <a:ln>
                      <a:noFill/>
                    </a:ln>
                  </pic:spPr>
                </pic:pic>
              </a:graphicData>
            </a:graphic>
          </wp:inline>
        </w:drawing>
      </w:r>
      <w:bookmarkStart w:id="0" w:name="_GoBack"/>
      <w:bookmarkEnd w:id="0"/>
      <w:r w:rsidRPr="00EE5420">
        <w:rPr>
          <w:sz w:val="28"/>
          <w:szCs w:val="28"/>
        </w:rPr>
        <w:t xml:space="preserve"> </w:t>
      </w:r>
      <w:r w:rsidR="0077197E" w:rsidRPr="00110E36">
        <w:rPr>
          <w:b/>
          <w:sz w:val="36"/>
          <w:szCs w:val="36"/>
        </w:rPr>
        <w:br w:type="page"/>
      </w:r>
    </w:p>
    <w:p w14:paraId="10F6FDAF" w14:textId="77777777" w:rsidR="00A41436" w:rsidRPr="00110E36" w:rsidRDefault="00A41436" w:rsidP="00110E36">
      <w:pPr>
        <w:pStyle w:val="1"/>
        <w:keepNext w:val="0"/>
        <w:keepLines w:val="0"/>
        <w:widowControl w:val="0"/>
        <w:numPr>
          <w:ilvl w:val="0"/>
          <w:numId w:val="0"/>
        </w:numPr>
        <w:spacing w:before="0" w:after="0" w:line="360" w:lineRule="auto"/>
        <w:ind w:right="-5"/>
        <w:jc w:val="both"/>
        <w:rPr>
          <w:rFonts w:ascii="Times New Roman" w:hAnsi="Times New Roman" w:cs="Times New Roman"/>
          <w:sz w:val="26"/>
          <w:szCs w:val="26"/>
        </w:rPr>
      </w:pPr>
      <w:r w:rsidRPr="00110E36">
        <w:rPr>
          <w:rFonts w:ascii="Times New Roman" w:hAnsi="Times New Roman" w:cs="Times New Roman"/>
          <w:sz w:val="26"/>
          <w:szCs w:val="26"/>
        </w:rPr>
        <w:lastRenderedPageBreak/>
        <w:t>Глава 1. Общие положения</w:t>
      </w:r>
    </w:p>
    <w:p w14:paraId="6E6ECA22" w14:textId="77777777" w:rsidR="003213F5" w:rsidRPr="00730A68" w:rsidRDefault="00A41436" w:rsidP="00730A68">
      <w:pPr>
        <w:widowControl w:val="0"/>
        <w:suppressAutoHyphens/>
        <w:spacing w:line="360" w:lineRule="auto"/>
        <w:ind w:right="-5" w:firstLine="567"/>
        <w:jc w:val="both"/>
        <w:rPr>
          <w:sz w:val="26"/>
          <w:szCs w:val="26"/>
        </w:rPr>
      </w:pPr>
      <w:r w:rsidRPr="00110E36">
        <w:rPr>
          <w:sz w:val="26"/>
          <w:szCs w:val="26"/>
        </w:rPr>
        <w:t>1.1. Настоящее Положение является Положением о закупк</w:t>
      </w:r>
      <w:r w:rsidR="00985DDB" w:rsidRPr="00110E36">
        <w:rPr>
          <w:sz w:val="26"/>
          <w:szCs w:val="26"/>
        </w:rPr>
        <w:t>ах, принятом в</w:t>
      </w:r>
      <w:r w:rsidRPr="00110E36">
        <w:rPr>
          <w:sz w:val="26"/>
          <w:szCs w:val="26"/>
        </w:rPr>
        <w:t xml:space="preserve"> соответствии с Федеральным законом Российской Федерации от 18 июля 2011 г. </w:t>
      </w:r>
      <w:r w:rsidR="00995396" w:rsidRPr="00110E36">
        <w:rPr>
          <w:sz w:val="26"/>
          <w:szCs w:val="26"/>
        </w:rPr>
        <w:t>№</w:t>
      </w:r>
      <w:r w:rsidRPr="00110E36">
        <w:rPr>
          <w:sz w:val="26"/>
          <w:szCs w:val="26"/>
        </w:rPr>
        <w:t xml:space="preserve"> 223-ФЗ </w:t>
      </w:r>
      <w:r w:rsidR="00995396" w:rsidRPr="00110E36">
        <w:rPr>
          <w:sz w:val="26"/>
          <w:szCs w:val="26"/>
        </w:rPr>
        <w:t>«</w:t>
      </w:r>
      <w:r w:rsidRPr="00110E36">
        <w:rPr>
          <w:sz w:val="26"/>
          <w:szCs w:val="26"/>
        </w:rPr>
        <w:t xml:space="preserve">О закупках товаров, </w:t>
      </w:r>
      <w:r w:rsidRPr="00730A68">
        <w:rPr>
          <w:sz w:val="26"/>
          <w:szCs w:val="26"/>
        </w:rPr>
        <w:t>работ, услуг отдельными видами юридических лиц</w:t>
      </w:r>
      <w:r w:rsidR="00995396" w:rsidRPr="00730A68">
        <w:rPr>
          <w:sz w:val="26"/>
          <w:szCs w:val="26"/>
        </w:rPr>
        <w:t>»</w:t>
      </w:r>
      <w:r w:rsidRPr="00730A68">
        <w:rPr>
          <w:sz w:val="26"/>
          <w:szCs w:val="26"/>
        </w:rPr>
        <w:t xml:space="preserve"> (далее 223-ФЗ).    </w:t>
      </w:r>
    </w:p>
    <w:p w14:paraId="2B4D76F5" w14:textId="2768CC1F" w:rsidR="002C12BC" w:rsidRPr="00110E36" w:rsidRDefault="00A41436" w:rsidP="00730A68">
      <w:pPr>
        <w:widowControl w:val="0"/>
        <w:suppressAutoHyphens/>
        <w:spacing w:line="360" w:lineRule="auto"/>
        <w:ind w:firstLine="567"/>
        <w:jc w:val="both"/>
        <w:rPr>
          <w:sz w:val="26"/>
          <w:szCs w:val="26"/>
        </w:rPr>
      </w:pPr>
      <w:r w:rsidRPr="00730A68">
        <w:rPr>
          <w:sz w:val="26"/>
          <w:szCs w:val="26"/>
        </w:rPr>
        <w:t xml:space="preserve">1.2. Настоящее Положение регулирует отношения, связанные с проведением закупок для нужд </w:t>
      </w:r>
      <w:r w:rsidR="00DF3118">
        <w:rPr>
          <w:sz w:val="26"/>
          <w:szCs w:val="26"/>
        </w:rPr>
        <w:t>м</w:t>
      </w:r>
      <w:r w:rsidR="00730A68" w:rsidRPr="00730A68">
        <w:rPr>
          <w:sz w:val="26"/>
          <w:szCs w:val="26"/>
        </w:rPr>
        <w:t>униципального бюджетно</w:t>
      </w:r>
      <w:r w:rsidR="004376F7">
        <w:rPr>
          <w:sz w:val="26"/>
          <w:szCs w:val="26"/>
        </w:rPr>
        <w:t>го</w:t>
      </w:r>
      <w:r w:rsidR="00730A68" w:rsidRPr="00730A68">
        <w:rPr>
          <w:sz w:val="26"/>
          <w:szCs w:val="26"/>
        </w:rPr>
        <w:t xml:space="preserve"> учреждения </w:t>
      </w:r>
      <w:r w:rsidR="004376F7">
        <w:rPr>
          <w:sz w:val="26"/>
          <w:szCs w:val="26"/>
        </w:rPr>
        <w:t>дополнительного образования</w:t>
      </w:r>
      <w:r w:rsidR="00064B28">
        <w:rPr>
          <w:sz w:val="26"/>
          <w:szCs w:val="26"/>
        </w:rPr>
        <w:t xml:space="preserve"> </w:t>
      </w:r>
      <w:r w:rsidR="00730A68" w:rsidRPr="00730A68">
        <w:rPr>
          <w:sz w:val="26"/>
          <w:szCs w:val="26"/>
        </w:rPr>
        <w:t>«</w:t>
      </w:r>
      <w:r w:rsidR="004376F7">
        <w:rPr>
          <w:sz w:val="26"/>
          <w:szCs w:val="26"/>
        </w:rPr>
        <w:t>Детская музыкальная школа № 13</w:t>
      </w:r>
      <w:r w:rsidR="00730A68" w:rsidRPr="00730A68">
        <w:rPr>
          <w:sz w:val="26"/>
          <w:szCs w:val="26"/>
        </w:rPr>
        <w:t>»</w:t>
      </w:r>
      <w:r w:rsidRPr="00730A68">
        <w:rPr>
          <w:sz w:val="26"/>
          <w:szCs w:val="26"/>
        </w:rPr>
        <w:t xml:space="preserve"> (далее </w:t>
      </w:r>
      <w:r w:rsidR="003213F5" w:rsidRPr="00730A68">
        <w:rPr>
          <w:sz w:val="26"/>
          <w:szCs w:val="26"/>
        </w:rPr>
        <w:t>–</w:t>
      </w:r>
      <w:r w:rsidRPr="00730A68">
        <w:rPr>
          <w:sz w:val="26"/>
          <w:szCs w:val="26"/>
        </w:rPr>
        <w:t xml:space="preserve"> Заказчик) в целях обеспечения своевременного и полного удовлетворения</w:t>
      </w:r>
      <w:r w:rsidRPr="00110E36">
        <w:rPr>
          <w:sz w:val="26"/>
          <w:szCs w:val="26"/>
        </w:rPr>
        <w:t xml:space="preserve"> его потребностей в товарах, работах, услугах (далее - продукции) необходимого Заказчику качества и надежности на рыночных условиях, эффективного использования денежных средств, расширения возможностей участия юридических и физических лиц (далее - участников закупки) в закупках продукции для нужд Заказчика и стимулирования такого участия, развития добросовестной конкуренции, обеспечения гласности и прозрачности закупки, предотвращения коррупции и других злоупотреблений, содействия объективности и беспристрастности принятия решений о выборе участника закупки.</w:t>
      </w:r>
    </w:p>
    <w:p w14:paraId="55D9718A" w14:textId="77777777" w:rsidR="003213F5" w:rsidRPr="00110E36" w:rsidRDefault="003213F5" w:rsidP="007A0450">
      <w:pPr>
        <w:widowControl w:val="0"/>
        <w:suppressAutoHyphens/>
        <w:spacing w:line="360" w:lineRule="auto"/>
        <w:ind w:right="-5" w:firstLine="709"/>
        <w:jc w:val="both"/>
        <w:rPr>
          <w:sz w:val="26"/>
          <w:szCs w:val="26"/>
        </w:rPr>
      </w:pPr>
      <w:r w:rsidRPr="00110E36">
        <w:rPr>
          <w:sz w:val="26"/>
          <w:szCs w:val="26"/>
        </w:rPr>
        <w:t>1.3. Настоящее положение регулирует осуществление Заказчиком закупок товаров, работ, услуг</w:t>
      </w:r>
      <w:r w:rsidR="00795389" w:rsidRPr="00110E36">
        <w:rPr>
          <w:sz w:val="26"/>
          <w:szCs w:val="26"/>
        </w:rPr>
        <w:t>.</w:t>
      </w:r>
    </w:p>
    <w:p w14:paraId="11E5A17D" w14:textId="77777777" w:rsidR="00266DDA" w:rsidRPr="00982CC3" w:rsidRDefault="00266DDA" w:rsidP="00266DDA">
      <w:pPr>
        <w:widowControl w:val="0"/>
        <w:suppressAutoHyphens/>
        <w:spacing w:line="360" w:lineRule="auto"/>
        <w:ind w:right="-5" w:firstLine="709"/>
        <w:jc w:val="both"/>
        <w:rPr>
          <w:sz w:val="26"/>
          <w:szCs w:val="26"/>
        </w:rPr>
      </w:pPr>
      <w:r w:rsidRPr="00982CC3">
        <w:rPr>
          <w:sz w:val="26"/>
          <w:szCs w:val="26"/>
        </w:rPr>
        <w:t>1.4. Настоящее Положение применяется при осуществлении Заказчиком закупок товаров, работ, услуг:</w:t>
      </w:r>
    </w:p>
    <w:p w14:paraId="3170F088" w14:textId="77777777" w:rsidR="00266DDA" w:rsidRPr="004D27B0" w:rsidRDefault="00266DDA" w:rsidP="00266DDA">
      <w:pPr>
        <w:spacing w:line="360" w:lineRule="auto"/>
        <w:ind w:firstLine="539"/>
        <w:jc w:val="both"/>
        <w:rPr>
          <w:rFonts w:ascii="Verdana" w:hAnsi="Verdana"/>
          <w:sz w:val="26"/>
          <w:szCs w:val="26"/>
        </w:rPr>
      </w:pPr>
      <w:r w:rsidRPr="00982CC3">
        <w:rPr>
          <w:rFonts w:eastAsia="Calibri"/>
          <w:sz w:val="26"/>
          <w:szCs w:val="26"/>
        </w:rPr>
        <w:t xml:space="preserve">а) </w:t>
      </w:r>
      <w:r w:rsidRPr="004D27B0">
        <w:rPr>
          <w:sz w:val="26"/>
          <w:szCs w:val="26"/>
        </w:rPr>
        <w:t>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54C86D1E" w14:textId="77777777" w:rsidR="00266DDA" w:rsidRPr="00982CC3" w:rsidRDefault="00266DDA" w:rsidP="00266DDA">
      <w:pPr>
        <w:widowControl w:val="0"/>
        <w:suppressAutoHyphens/>
        <w:autoSpaceDE w:val="0"/>
        <w:autoSpaceDN w:val="0"/>
        <w:adjustRightInd w:val="0"/>
        <w:spacing w:line="360" w:lineRule="auto"/>
        <w:ind w:firstLine="709"/>
        <w:jc w:val="both"/>
        <w:rPr>
          <w:rFonts w:eastAsia="Calibri"/>
          <w:sz w:val="26"/>
          <w:szCs w:val="26"/>
        </w:rPr>
      </w:pPr>
      <w:r w:rsidRPr="00982CC3">
        <w:rPr>
          <w:rFonts w:eastAsia="Calibri"/>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280EFE54" w14:textId="77777777" w:rsidR="00266DDA" w:rsidRDefault="00266DDA" w:rsidP="00266DDA">
      <w:pPr>
        <w:widowControl w:val="0"/>
        <w:suppressAutoHyphens/>
        <w:spacing w:line="360" w:lineRule="auto"/>
        <w:ind w:right="-5" w:firstLine="709"/>
        <w:jc w:val="both"/>
        <w:rPr>
          <w:sz w:val="26"/>
          <w:szCs w:val="26"/>
        </w:rPr>
      </w:pPr>
      <w:r w:rsidRPr="00982CC3">
        <w:rPr>
          <w:rFonts w:eastAsia="Calibri"/>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623F9B9A" w14:textId="77777777" w:rsidR="00A41436" w:rsidRPr="00110E36" w:rsidRDefault="00A41436" w:rsidP="00110E36">
      <w:pPr>
        <w:widowControl w:val="0"/>
        <w:suppressAutoHyphens/>
        <w:spacing w:line="360" w:lineRule="auto"/>
        <w:ind w:right="-5" w:firstLine="709"/>
        <w:jc w:val="both"/>
        <w:rPr>
          <w:sz w:val="26"/>
          <w:szCs w:val="26"/>
        </w:rPr>
      </w:pPr>
      <w:r w:rsidRPr="00110E36">
        <w:rPr>
          <w:sz w:val="26"/>
          <w:szCs w:val="26"/>
        </w:rPr>
        <w:lastRenderedPageBreak/>
        <w:t>1.</w:t>
      </w:r>
      <w:r w:rsidR="00266DDA">
        <w:rPr>
          <w:sz w:val="26"/>
          <w:szCs w:val="26"/>
        </w:rPr>
        <w:t>5</w:t>
      </w:r>
      <w:r w:rsidRPr="00110E36">
        <w:rPr>
          <w:sz w:val="26"/>
          <w:szCs w:val="26"/>
        </w:rPr>
        <w:t>. При закупках товаров, работ, услуг Заказчик руководствуется принципами:</w:t>
      </w:r>
    </w:p>
    <w:p w14:paraId="3D4160E6" w14:textId="77777777" w:rsidR="00A41436" w:rsidRPr="00110E36" w:rsidRDefault="00A41436" w:rsidP="00110E36">
      <w:pPr>
        <w:widowControl w:val="0"/>
        <w:suppressAutoHyphens/>
        <w:spacing w:line="360" w:lineRule="auto"/>
        <w:ind w:right="-5" w:firstLine="709"/>
        <w:jc w:val="both"/>
        <w:rPr>
          <w:sz w:val="26"/>
          <w:szCs w:val="26"/>
        </w:rPr>
      </w:pPr>
      <w:r w:rsidRPr="00110E36">
        <w:rPr>
          <w:sz w:val="26"/>
          <w:szCs w:val="26"/>
        </w:rPr>
        <w:t>1) информационной открытости закупки;</w:t>
      </w:r>
    </w:p>
    <w:p w14:paraId="102F3E5C" w14:textId="77777777" w:rsidR="00A41436" w:rsidRPr="00110E36" w:rsidRDefault="00A41436" w:rsidP="00110E36">
      <w:pPr>
        <w:widowControl w:val="0"/>
        <w:suppressAutoHyphens/>
        <w:spacing w:line="360" w:lineRule="auto"/>
        <w:ind w:right="-5" w:firstLine="709"/>
        <w:jc w:val="both"/>
        <w:rPr>
          <w:sz w:val="26"/>
          <w:szCs w:val="26"/>
        </w:rPr>
      </w:pPr>
      <w:r w:rsidRPr="00110E36">
        <w:rPr>
          <w:sz w:val="26"/>
          <w:szCs w:val="26"/>
        </w:rPr>
        <w:t>2) равноправия, справедливости, отсутствия дискриминации и необоснованных ограничений конкуренции по отношению к участникам закупки;</w:t>
      </w:r>
    </w:p>
    <w:p w14:paraId="7F780AFC" w14:textId="77777777" w:rsidR="00A41436" w:rsidRPr="00110E36" w:rsidRDefault="00A41436" w:rsidP="00110E36">
      <w:pPr>
        <w:widowControl w:val="0"/>
        <w:suppressAutoHyphens/>
        <w:spacing w:line="360" w:lineRule="auto"/>
        <w:ind w:right="-5" w:firstLine="709"/>
        <w:jc w:val="both"/>
        <w:rPr>
          <w:sz w:val="26"/>
          <w:szCs w:val="26"/>
        </w:rPr>
      </w:pPr>
      <w:r w:rsidRPr="00110E36">
        <w:rPr>
          <w:sz w:val="26"/>
          <w:szCs w:val="26"/>
        </w:rPr>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14:paraId="3B4A7543" w14:textId="77777777" w:rsidR="00A41436" w:rsidRPr="00110E36" w:rsidRDefault="00A41436" w:rsidP="00110E36">
      <w:pPr>
        <w:widowControl w:val="0"/>
        <w:suppressAutoHyphens/>
        <w:spacing w:line="360" w:lineRule="auto"/>
        <w:ind w:right="-5" w:firstLine="709"/>
        <w:jc w:val="both"/>
        <w:rPr>
          <w:sz w:val="26"/>
          <w:szCs w:val="26"/>
        </w:rPr>
      </w:pPr>
      <w:r w:rsidRPr="00110E36">
        <w:rPr>
          <w:sz w:val="26"/>
          <w:szCs w:val="26"/>
        </w:rPr>
        <w:t>4) отсутствия ограничения допуска к участию в закупках путем установления неизмеряемых требований к участникам закупок.</w:t>
      </w:r>
    </w:p>
    <w:p w14:paraId="32814DCD" w14:textId="77777777" w:rsidR="003213F5" w:rsidRPr="00110E36" w:rsidRDefault="00A41436" w:rsidP="00110E36">
      <w:pPr>
        <w:widowControl w:val="0"/>
        <w:suppressAutoHyphens/>
        <w:spacing w:line="360" w:lineRule="auto"/>
        <w:ind w:right="-5" w:firstLine="709"/>
        <w:jc w:val="both"/>
        <w:rPr>
          <w:sz w:val="26"/>
          <w:szCs w:val="26"/>
        </w:rPr>
      </w:pPr>
      <w:r w:rsidRPr="00110E36">
        <w:rPr>
          <w:sz w:val="26"/>
          <w:szCs w:val="26"/>
        </w:rPr>
        <w:t>1.</w:t>
      </w:r>
      <w:r w:rsidR="00502E6C" w:rsidRPr="00110E36">
        <w:rPr>
          <w:sz w:val="26"/>
          <w:szCs w:val="26"/>
        </w:rPr>
        <w:t>6</w:t>
      </w:r>
      <w:r w:rsidRPr="00110E36">
        <w:rPr>
          <w:sz w:val="26"/>
          <w:szCs w:val="26"/>
        </w:rPr>
        <w:t>. Участник закупки несет все расходы и риски, связанные с участием в закупках Заказчика. Заказчик не отвечает и не имеет обязательств по этим расходам независимо от характера проведения и результатов закупок, за исключением случаев, определенных Гражданским кодексом Российской Федерации для проведения торгов.</w:t>
      </w:r>
    </w:p>
    <w:p w14:paraId="25928FBC" w14:textId="77777777" w:rsidR="00A41436" w:rsidRPr="00110E36" w:rsidRDefault="00A41436" w:rsidP="00110E36">
      <w:pPr>
        <w:widowControl w:val="0"/>
        <w:suppressAutoHyphens/>
        <w:spacing w:line="360" w:lineRule="auto"/>
        <w:ind w:firstLine="709"/>
        <w:jc w:val="both"/>
        <w:rPr>
          <w:sz w:val="26"/>
          <w:szCs w:val="26"/>
        </w:rPr>
      </w:pPr>
      <w:r w:rsidRPr="00110E36">
        <w:rPr>
          <w:sz w:val="26"/>
          <w:szCs w:val="26"/>
        </w:rPr>
        <w:t>1.</w:t>
      </w:r>
      <w:r w:rsidR="004B0AD3">
        <w:rPr>
          <w:sz w:val="26"/>
          <w:szCs w:val="26"/>
        </w:rPr>
        <w:t>7</w:t>
      </w:r>
      <w:r w:rsidRPr="00110E36">
        <w:rPr>
          <w:sz w:val="26"/>
          <w:szCs w:val="26"/>
        </w:rPr>
        <w:t xml:space="preserve">. При наличии взаимной потребности </w:t>
      </w:r>
      <w:r w:rsidR="009C75FB" w:rsidRPr="00110E36">
        <w:rPr>
          <w:sz w:val="26"/>
          <w:szCs w:val="26"/>
        </w:rPr>
        <w:t>в</w:t>
      </w:r>
      <w:r w:rsidRPr="00110E36">
        <w:rPr>
          <w:sz w:val="26"/>
          <w:szCs w:val="26"/>
        </w:rPr>
        <w:t xml:space="preserve"> поставк</w:t>
      </w:r>
      <w:r w:rsidR="009C75FB" w:rsidRPr="00110E36">
        <w:rPr>
          <w:sz w:val="26"/>
          <w:szCs w:val="26"/>
        </w:rPr>
        <w:t>е</w:t>
      </w:r>
      <w:r w:rsidRPr="00110E36">
        <w:rPr>
          <w:sz w:val="26"/>
          <w:szCs w:val="26"/>
        </w:rPr>
        <w:t xml:space="preserve"> одноименных товаров, выполнени</w:t>
      </w:r>
      <w:r w:rsidR="009C75FB" w:rsidRPr="00110E36">
        <w:rPr>
          <w:sz w:val="26"/>
          <w:szCs w:val="26"/>
        </w:rPr>
        <w:t>и</w:t>
      </w:r>
      <w:r w:rsidRPr="00110E36">
        <w:rPr>
          <w:sz w:val="26"/>
          <w:szCs w:val="26"/>
        </w:rPr>
        <w:t xml:space="preserve"> одноименных работ, оказани</w:t>
      </w:r>
      <w:r w:rsidR="009C75FB" w:rsidRPr="00110E36">
        <w:rPr>
          <w:sz w:val="26"/>
          <w:szCs w:val="26"/>
        </w:rPr>
        <w:t>и</w:t>
      </w:r>
      <w:r w:rsidRPr="00110E36">
        <w:rPr>
          <w:sz w:val="26"/>
          <w:szCs w:val="26"/>
        </w:rPr>
        <w:t xml:space="preserve"> одноименных услуг, Заказчик (организатор торгов) вправе осуществлять размещение заказов путем проведения совместных торгов и объединения в один лот потребности нескольких Заказчиков, а также заключать по результатам таки</w:t>
      </w:r>
      <w:r w:rsidR="009C75FB" w:rsidRPr="00110E36">
        <w:rPr>
          <w:sz w:val="26"/>
          <w:szCs w:val="26"/>
        </w:rPr>
        <w:t>х торгов несколько гражданско-</w:t>
      </w:r>
      <w:r w:rsidRPr="00110E36">
        <w:rPr>
          <w:sz w:val="26"/>
          <w:szCs w:val="26"/>
        </w:rPr>
        <w:t>правовых договоров.</w:t>
      </w:r>
    </w:p>
    <w:p w14:paraId="02A0E61C" w14:textId="77777777" w:rsidR="00A41436" w:rsidRPr="003772FF" w:rsidRDefault="00A41436" w:rsidP="00110E36">
      <w:pPr>
        <w:widowControl w:val="0"/>
        <w:suppressAutoHyphens/>
        <w:spacing w:line="360" w:lineRule="auto"/>
        <w:ind w:right="-5"/>
        <w:jc w:val="both"/>
        <w:rPr>
          <w:sz w:val="20"/>
          <w:szCs w:val="20"/>
        </w:rPr>
      </w:pPr>
    </w:p>
    <w:p w14:paraId="3167B0EB" w14:textId="77777777" w:rsidR="003772FF" w:rsidRPr="00110E36" w:rsidRDefault="003772FF" w:rsidP="00110E36">
      <w:pPr>
        <w:widowControl w:val="0"/>
        <w:suppressAutoHyphens/>
        <w:spacing w:line="360" w:lineRule="auto"/>
        <w:ind w:right="-5"/>
        <w:jc w:val="both"/>
        <w:rPr>
          <w:sz w:val="26"/>
          <w:szCs w:val="26"/>
        </w:rPr>
      </w:pPr>
    </w:p>
    <w:p w14:paraId="71A8663C" w14:textId="77777777" w:rsidR="00A41436" w:rsidRPr="00110E36" w:rsidRDefault="00A41436" w:rsidP="00110E36">
      <w:pPr>
        <w:pStyle w:val="1"/>
        <w:keepNext w:val="0"/>
        <w:keepLines w:val="0"/>
        <w:widowControl w:val="0"/>
        <w:numPr>
          <w:ilvl w:val="0"/>
          <w:numId w:val="0"/>
        </w:numPr>
        <w:spacing w:before="0" w:after="0" w:line="360" w:lineRule="auto"/>
        <w:ind w:right="-5"/>
        <w:jc w:val="both"/>
        <w:rPr>
          <w:rFonts w:ascii="Times New Roman" w:hAnsi="Times New Roman" w:cs="Times New Roman"/>
          <w:sz w:val="26"/>
          <w:szCs w:val="26"/>
        </w:rPr>
      </w:pPr>
      <w:bookmarkStart w:id="1" w:name="_Toc322002340"/>
      <w:r w:rsidRPr="00110E36">
        <w:rPr>
          <w:rFonts w:ascii="Times New Roman" w:hAnsi="Times New Roman" w:cs="Times New Roman"/>
          <w:sz w:val="26"/>
          <w:szCs w:val="26"/>
        </w:rPr>
        <w:t xml:space="preserve">Глава 2. Организация </w:t>
      </w:r>
      <w:bookmarkEnd w:id="1"/>
      <w:r w:rsidRPr="00110E36">
        <w:rPr>
          <w:rFonts w:ascii="Times New Roman" w:hAnsi="Times New Roman" w:cs="Times New Roman"/>
          <w:sz w:val="26"/>
          <w:szCs w:val="26"/>
        </w:rPr>
        <w:t>закупок</w:t>
      </w:r>
      <w:r w:rsidRPr="00110E36">
        <w:rPr>
          <w:rFonts w:ascii="Times New Roman" w:hAnsi="Times New Roman" w:cs="Times New Roman"/>
          <w:sz w:val="26"/>
          <w:szCs w:val="26"/>
        </w:rPr>
        <w:tab/>
      </w:r>
    </w:p>
    <w:p w14:paraId="6466F020" w14:textId="77777777" w:rsidR="00A41436" w:rsidRPr="00110E36" w:rsidRDefault="00A41436" w:rsidP="00110E36">
      <w:pPr>
        <w:widowControl w:val="0"/>
        <w:shd w:val="clear" w:color="auto" w:fill="FFFFFF"/>
        <w:suppressAutoHyphens/>
        <w:spacing w:line="360" w:lineRule="auto"/>
        <w:ind w:right="-5"/>
        <w:jc w:val="both"/>
        <w:rPr>
          <w:b/>
          <w:bCs/>
          <w:sz w:val="26"/>
          <w:szCs w:val="26"/>
        </w:rPr>
      </w:pPr>
      <w:bookmarkStart w:id="2" w:name="_Toc301961705"/>
      <w:r w:rsidRPr="00110E36">
        <w:rPr>
          <w:b/>
          <w:bCs/>
          <w:sz w:val="26"/>
          <w:szCs w:val="26"/>
        </w:rPr>
        <w:t>2.1. Заказчик.</w:t>
      </w:r>
    </w:p>
    <w:p w14:paraId="5C16F4C8" w14:textId="77777777" w:rsidR="00A41436" w:rsidRPr="00110E36" w:rsidRDefault="00931422" w:rsidP="00110E36">
      <w:pPr>
        <w:widowControl w:val="0"/>
        <w:shd w:val="clear" w:color="auto" w:fill="FFFFFF"/>
        <w:suppressAutoHyphens/>
        <w:spacing w:line="360" w:lineRule="auto"/>
        <w:ind w:right="-5" w:firstLine="709"/>
        <w:jc w:val="both"/>
        <w:rPr>
          <w:sz w:val="26"/>
          <w:szCs w:val="26"/>
        </w:rPr>
      </w:pPr>
      <w:r w:rsidRPr="00110E36">
        <w:rPr>
          <w:sz w:val="26"/>
          <w:szCs w:val="26"/>
        </w:rPr>
        <w:t xml:space="preserve">В целях обеспечения размещения заказа </w:t>
      </w:r>
      <w:r w:rsidR="00A41436" w:rsidRPr="00110E36">
        <w:rPr>
          <w:sz w:val="26"/>
          <w:szCs w:val="26"/>
        </w:rPr>
        <w:t xml:space="preserve">Заказчик </w:t>
      </w:r>
      <w:r w:rsidRPr="00110E36">
        <w:rPr>
          <w:sz w:val="26"/>
          <w:szCs w:val="26"/>
        </w:rPr>
        <w:t xml:space="preserve">силами своих структурных подразделений </w:t>
      </w:r>
      <w:r w:rsidR="00A41436" w:rsidRPr="00110E36">
        <w:rPr>
          <w:sz w:val="26"/>
          <w:szCs w:val="26"/>
        </w:rPr>
        <w:t xml:space="preserve">осуществляет </w:t>
      </w:r>
      <w:r w:rsidRPr="00110E36">
        <w:rPr>
          <w:sz w:val="26"/>
          <w:szCs w:val="26"/>
        </w:rPr>
        <w:t xml:space="preserve">следующие </w:t>
      </w:r>
      <w:r w:rsidR="00A41436" w:rsidRPr="00110E36">
        <w:rPr>
          <w:sz w:val="26"/>
          <w:szCs w:val="26"/>
        </w:rPr>
        <w:t>функции:</w:t>
      </w:r>
    </w:p>
    <w:p w14:paraId="77B991D7" w14:textId="77777777" w:rsidR="00A41436" w:rsidRPr="00110E36" w:rsidRDefault="00A41436" w:rsidP="00110E36">
      <w:pPr>
        <w:pStyle w:val="-6"/>
        <w:widowControl w:val="0"/>
        <w:numPr>
          <w:ilvl w:val="0"/>
          <w:numId w:val="2"/>
        </w:numPr>
        <w:shd w:val="clear" w:color="auto" w:fill="FFFFFF"/>
        <w:suppressAutoHyphens/>
        <w:spacing w:line="360" w:lineRule="auto"/>
        <w:ind w:right="-5"/>
        <w:rPr>
          <w:sz w:val="26"/>
          <w:szCs w:val="26"/>
        </w:rPr>
      </w:pPr>
      <w:r w:rsidRPr="00110E36">
        <w:rPr>
          <w:sz w:val="26"/>
          <w:szCs w:val="26"/>
        </w:rPr>
        <w:t>планирования закупок</w:t>
      </w:r>
      <w:r w:rsidR="00931422" w:rsidRPr="00110E36">
        <w:rPr>
          <w:sz w:val="26"/>
          <w:szCs w:val="26"/>
        </w:rPr>
        <w:t>,</w:t>
      </w:r>
      <w:r w:rsidRPr="00110E36">
        <w:rPr>
          <w:sz w:val="26"/>
          <w:szCs w:val="26"/>
        </w:rPr>
        <w:t xml:space="preserve"> в том числе выбор процедуры закупки;</w:t>
      </w:r>
    </w:p>
    <w:p w14:paraId="251CE89B" w14:textId="77777777" w:rsidR="00A41436" w:rsidRPr="00110E36" w:rsidRDefault="00A41436" w:rsidP="00110E36">
      <w:pPr>
        <w:pStyle w:val="-6"/>
        <w:widowControl w:val="0"/>
        <w:numPr>
          <w:ilvl w:val="0"/>
          <w:numId w:val="2"/>
        </w:numPr>
        <w:shd w:val="clear" w:color="auto" w:fill="FFFFFF"/>
        <w:suppressAutoHyphens/>
        <w:spacing w:line="360" w:lineRule="auto"/>
        <w:ind w:right="-5"/>
        <w:rPr>
          <w:sz w:val="26"/>
          <w:szCs w:val="26"/>
        </w:rPr>
      </w:pPr>
      <w:r w:rsidRPr="00110E36">
        <w:rPr>
          <w:sz w:val="26"/>
          <w:szCs w:val="26"/>
        </w:rPr>
        <w:t>формирования комиссии по закупкам</w:t>
      </w:r>
      <w:r w:rsidRPr="00110E36">
        <w:rPr>
          <w:sz w:val="26"/>
          <w:szCs w:val="26"/>
          <w:lang w:val="en-US"/>
        </w:rPr>
        <w:t>;</w:t>
      </w:r>
    </w:p>
    <w:p w14:paraId="611453C1" w14:textId="77777777" w:rsidR="00A41436" w:rsidRPr="00110E36" w:rsidRDefault="00A41436" w:rsidP="00110E36">
      <w:pPr>
        <w:pStyle w:val="-6"/>
        <w:widowControl w:val="0"/>
        <w:numPr>
          <w:ilvl w:val="0"/>
          <w:numId w:val="2"/>
        </w:numPr>
        <w:shd w:val="clear" w:color="auto" w:fill="FFFFFF"/>
        <w:suppressAutoHyphens/>
        <w:spacing w:line="360" w:lineRule="auto"/>
        <w:ind w:right="-5"/>
        <w:rPr>
          <w:sz w:val="26"/>
          <w:szCs w:val="26"/>
        </w:rPr>
      </w:pPr>
      <w:r w:rsidRPr="00110E36">
        <w:rPr>
          <w:sz w:val="26"/>
          <w:szCs w:val="26"/>
        </w:rPr>
        <w:t>проведения процедур закупок;</w:t>
      </w:r>
    </w:p>
    <w:p w14:paraId="63DDFDF6" w14:textId="77777777" w:rsidR="00A41436" w:rsidRPr="00110E36" w:rsidRDefault="00A41436" w:rsidP="00110E36">
      <w:pPr>
        <w:pStyle w:val="-6"/>
        <w:widowControl w:val="0"/>
        <w:numPr>
          <w:ilvl w:val="0"/>
          <w:numId w:val="2"/>
        </w:numPr>
        <w:shd w:val="clear" w:color="auto" w:fill="FFFFFF"/>
        <w:suppressAutoHyphens/>
        <w:spacing w:line="360" w:lineRule="auto"/>
        <w:ind w:right="-5"/>
        <w:rPr>
          <w:sz w:val="26"/>
          <w:szCs w:val="26"/>
        </w:rPr>
      </w:pPr>
      <w:r w:rsidRPr="00110E36">
        <w:rPr>
          <w:sz w:val="26"/>
          <w:szCs w:val="26"/>
        </w:rPr>
        <w:t>определения победителя процедуры закупки;</w:t>
      </w:r>
    </w:p>
    <w:p w14:paraId="5664A0F4" w14:textId="77777777" w:rsidR="00A41436" w:rsidRPr="00110E36" w:rsidRDefault="00A41436" w:rsidP="00110E36">
      <w:pPr>
        <w:pStyle w:val="-6"/>
        <w:widowControl w:val="0"/>
        <w:numPr>
          <w:ilvl w:val="0"/>
          <w:numId w:val="2"/>
        </w:numPr>
        <w:shd w:val="clear" w:color="auto" w:fill="FFFFFF"/>
        <w:suppressAutoHyphens/>
        <w:spacing w:line="360" w:lineRule="auto"/>
        <w:ind w:right="-5"/>
        <w:rPr>
          <w:sz w:val="26"/>
          <w:szCs w:val="26"/>
        </w:rPr>
      </w:pPr>
      <w:r w:rsidRPr="00110E36">
        <w:rPr>
          <w:sz w:val="26"/>
          <w:szCs w:val="26"/>
        </w:rPr>
        <w:t>заключения и исполнения договоров по итогам закупочных процедур;</w:t>
      </w:r>
    </w:p>
    <w:p w14:paraId="6D7FA1A1" w14:textId="77777777" w:rsidR="00A41436" w:rsidRPr="00110E36" w:rsidRDefault="00A41436" w:rsidP="00110E36">
      <w:pPr>
        <w:pStyle w:val="-6"/>
        <w:widowControl w:val="0"/>
        <w:numPr>
          <w:ilvl w:val="0"/>
          <w:numId w:val="2"/>
        </w:numPr>
        <w:shd w:val="clear" w:color="auto" w:fill="FFFFFF"/>
        <w:suppressAutoHyphens/>
        <w:spacing w:line="360" w:lineRule="auto"/>
        <w:ind w:right="-5"/>
        <w:rPr>
          <w:sz w:val="26"/>
          <w:szCs w:val="26"/>
        </w:rPr>
      </w:pPr>
      <w:r w:rsidRPr="00110E36">
        <w:rPr>
          <w:sz w:val="26"/>
          <w:szCs w:val="26"/>
        </w:rPr>
        <w:t>контроля исполнения договоров;</w:t>
      </w:r>
    </w:p>
    <w:p w14:paraId="54689A65" w14:textId="77777777" w:rsidR="00A41436" w:rsidRPr="00110E36" w:rsidRDefault="00A41436" w:rsidP="00110E36">
      <w:pPr>
        <w:pStyle w:val="-6"/>
        <w:widowControl w:val="0"/>
        <w:numPr>
          <w:ilvl w:val="0"/>
          <w:numId w:val="2"/>
        </w:numPr>
        <w:shd w:val="clear" w:color="auto" w:fill="FFFFFF"/>
        <w:suppressAutoHyphens/>
        <w:spacing w:line="360" w:lineRule="auto"/>
        <w:ind w:right="-5"/>
        <w:rPr>
          <w:sz w:val="26"/>
          <w:szCs w:val="26"/>
        </w:rPr>
      </w:pPr>
      <w:r w:rsidRPr="00110E36">
        <w:rPr>
          <w:sz w:val="26"/>
          <w:szCs w:val="26"/>
        </w:rPr>
        <w:t>обеспечения публичной отчетности и отчетности перед вышестоящей организацией;</w:t>
      </w:r>
    </w:p>
    <w:p w14:paraId="4BF7E6BD" w14:textId="77777777" w:rsidR="00A41436" w:rsidRPr="00110E36" w:rsidRDefault="00A41436" w:rsidP="00110E36">
      <w:pPr>
        <w:pStyle w:val="-6"/>
        <w:widowControl w:val="0"/>
        <w:numPr>
          <w:ilvl w:val="0"/>
          <w:numId w:val="2"/>
        </w:numPr>
        <w:shd w:val="clear" w:color="auto" w:fill="FFFFFF"/>
        <w:suppressAutoHyphens/>
        <w:spacing w:line="360" w:lineRule="auto"/>
        <w:ind w:right="-5"/>
        <w:rPr>
          <w:sz w:val="26"/>
          <w:szCs w:val="26"/>
        </w:rPr>
      </w:pPr>
      <w:r w:rsidRPr="00110E36">
        <w:rPr>
          <w:sz w:val="26"/>
          <w:szCs w:val="26"/>
        </w:rPr>
        <w:t>оценки эффективности закупок</w:t>
      </w:r>
      <w:r w:rsidRPr="00110E36">
        <w:rPr>
          <w:sz w:val="26"/>
          <w:szCs w:val="26"/>
          <w:lang w:val="en-US"/>
        </w:rPr>
        <w:t>;</w:t>
      </w:r>
    </w:p>
    <w:p w14:paraId="005BB688" w14:textId="77777777" w:rsidR="00A41436" w:rsidRPr="00110E36" w:rsidRDefault="00A41436" w:rsidP="00110E36">
      <w:pPr>
        <w:pStyle w:val="-6"/>
        <w:widowControl w:val="0"/>
        <w:numPr>
          <w:ilvl w:val="0"/>
          <w:numId w:val="2"/>
        </w:numPr>
        <w:shd w:val="clear" w:color="auto" w:fill="FFFFFF"/>
        <w:suppressAutoHyphens/>
        <w:spacing w:line="360" w:lineRule="auto"/>
        <w:ind w:right="-5"/>
        <w:rPr>
          <w:sz w:val="26"/>
          <w:szCs w:val="26"/>
        </w:rPr>
      </w:pPr>
      <w:r w:rsidRPr="00110E36">
        <w:rPr>
          <w:sz w:val="26"/>
          <w:szCs w:val="26"/>
        </w:rPr>
        <w:t>выполнения иных действий, предписанных настоящим Положением.</w:t>
      </w:r>
    </w:p>
    <w:p w14:paraId="59763906" w14:textId="77777777" w:rsidR="00A41436" w:rsidRPr="00110E36" w:rsidRDefault="00A41436" w:rsidP="00110E36">
      <w:pPr>
        <w:pStyle w:val="-3"/>
        <w:widowControl w:val="0"/>
        <w:numPr>
          <w:ilvl w:val="1"/>
          <w:numId w:val="3"/>
        </w:numPr>
        <w:shd w:val="clear" w:color="auto" w:fill="FFFFFF"/>
        <w:tabs>
          <w:tab w:val="clear" w:pos="1701"/>
        </w:tabs>
        <w:suppressAutoHyphens/>
        <w:spacing w:line="360" w:lineRule="auto"/>
        <w:ind w:left="709" w:right="-5"/>
        <w:rPr>
          <w:b/>
          <w:bCs/>
          <w:sz w:val="26"/>
          <w:szCs w:val="26"/>
        </w:rPr>
      </w:pPr>
      <w:r w:rsidRPr="00110E36">
        <w:rPr>
          <w:b/>
          <w:bCs/>
          <w:sz w:val="26"/>
          <w:szCs w:val="26"/>
        </w:rPr>
        <w:t>Комиссия по закупкам.</w:t>
      </w:r>
    </w:p>
    <w:p w14:paraId="27768F2C" w14:textId="77777777" w:rsidR="00A41436" w:rsidRPr="00110E36" w:rsidRDefault="00A41436" w:rsidP="00110E36">
      <w:pPr>
        <w:pStyle w:val="-3"/>
        <w:widowControl w:val="0"/>
        <w:numPr>
          <w:ilvl w:val="0"/>
          <w:numId w:val="0"/>
        </w:numPr>
        <w:shd w:val="clear" w:color="auto" w:fill="FFFFFF"/>
        <w:suppressAutoHyphens/>
        <w:spacing w:line="360" w:lineRule="auto"/>
        <w:ind w:right="-5" w:firstLine="709"/>
        <w:rPr>
          <w:sz w:val="26"/>
          <w:szCs w:val="26"/>
        </w:rPr>
      </w:pPr>
      <w:r w:rsidRPr="00110E36">
        <w:rPr>
          <w:sz w:val="26"/>
          <w:szCs w:val="26"/>
        </w:rPr>
        <w:lastRenderedPageBreak/>
        <w:t>2.2.1. Комиссия по закупкам создается распорядительным документом Заказчика и состоит как минимум из трех членов. Руководит работой Комиссии по закупкам Председатель комиссии, ведение рабочей документации Комиссии по закупкам осуществляется секретарем комиссии. В комиссию могут входить члены, не являющиеся штатными сотрудниками Заказчика.</w:t>
      </w:r>
    </w:p>
    <w:p w14:paraId="0A5F53BE" w14:textId="77777777" w:rsidR="00A41436" w:rsidRPr="00110E36" w:rsidRDefault="00A41436" w:rsidP="00110E36">
      <w:pPr>
        <w:widowControl w:val="0"/>
        <w:tabs>
          <w:tab w:val="left" w:pos="540"/>
          <w:tab w:val="left" w:pos="900"/>
        </w:tabs>
        <w:suppressAutoHyphens/>
        <w:spacing w:line="360" w:lineRule="auto"/>
        <w:ind w:right="-5" w:firstLine="709"/>
        <w:jc w:val="both"/>
        <w:rPr>
          <w:sz w:val="26"/>
          <w:szCs w:val="26"/>
        </w:rPr>
      </w:pPr>
      <w:r w:rsidRPr="00110E36">
        <w:rPr>
          <w:sz w:val="26"/>
          <w:szCs w:val="26"/>
        </w:rPr>
        <w:t xml:space="preserve">2.2.2. Комиссия по закупкам может создаваться для проведения отдельно взятой процедуры закупки, либо действовать на регулярной основе. </w:t>
      </w:r>
    </w:p>
    <w:p w14:paraId="061C61D0" w14:textId="77777777" w:rsidR="00A41436" w:rsidRPr="00110E36" w:rsidRDefault="00A41436" w:rsidP="00110E36">
      <w:pPr>
        <w:widowControl w:val="0"/>
        <w:tabs>
          <w:tab w:val="left" w:pos="540"/>
          <w:tab w:val="left" w:pos="900"/>
        </w:tabs>
        <w:suppressAutoHyphens/>
        <w:spacing w:line="360" w:lineRule="auto"/>
        <w:ind w:right="-5" w:firstLine="709"/>
        <w:jc w:val="both"/>
        <w:rPr>
          <w:sz w:val="26"/>
          <w:szCs w:val="26"/>
        </w:rPr>
      </w:pPr>
      <w:r w:rsidRPr="00110E36">
        <w:rPr>
          <w:sz w:val="26"/>
          <w:szCs w:val="26"/>
        </w:rPr>
        <w:t>2.2.3. В состав комиссии по закупкам не должны включаться лица, лично заинтересованные в результатах закупки (в том числе сотрудники и учредители участников закупки, участвующих в закупочной процедуре), а так же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Член комиссии по закупкам,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w:t>
      </w:r>
      <w:r w:rsidR="00734A01" w:rsidRPr="00110E36">
        <w:rPr>
          <w:sz w:val="26"/>
          <w:szCs w:val="26"/>
        </w:rPr>
        <w:t xml:space="preserve"> (на основании распорядительного документа Заказчика)</w:t>
      </w:r>
      <w:r w:rsidRPr="00110E36">
        <w:rPr>
          <w:sz w:val="26"/>
          <w:szCs w:val="26"/>
        </w:rPr>
        <w:t>, и не принимает участия в работе комиссии по закупкам в рамках данной закупочной процедуры.</w:t>
      </w:r>
    </w:p>
    <w:p w14:paraId="09E12E79" w14:textId="77777777" w:rsidR="00A41436" w:rsidRPr="00110E36" w:rsidRDefault="00A41436" w:rsidP="00110E36">
      <w:pPr>
        <w:pStyle w:val="-3"/>
        <w:widowControl w:val="0"/>
        <w:numPr>
          <w:ilvl w:val="0"/>
          <w:numId w:val="0"/>
        </w:numPr>
        <w:shd w:val="clear" w:color="auto" w:fill="FFFFFF"/>
        <w:suppressAutoHyphens/>
        <w:spacing w:line="360" w:lineRule="auto"/>
        <w:ind w:right="-5" w:firstLine="709"/>
        <w:rPr>
          <w:sz w:val="26"/>
          <w:szCs w:val="26"/>
        </w:rPr>
      </w:pPr>
      <w:r w:rsidRPr="00110E36">
        <w:rPr>
          <w:sz w:val="26"/>
          <w:szCs w:val="26"/>
        </w:rPr>
        <w:t>2.2.4. Функциями Комиссии по закупкам являются:</w:t>
      </w:r>
    </w:p>
    <w:p w14:paraId="1EC09D7E" w14:textId="77777777" w:rsidR="00A41436" w:rsidRPr="00110E36" w:rsidRDefault="00A41436" w:rsidP="00110E36">
      <w:pPr>
        <w:pStyle w:val="Oaeno"/>
        <w:widowControl w:val="0"/>
        <w:numPr>
          <w:ilvl w:val="0"/>
          <w:numId w:val="8"/>
        </w:numPr>
        <w:tabs>
          <w:tab w:val="left" w:pos="-1985"/>
          <w:tab w:val="left" w:pos="0"/>
        </w:tabs>
        <w:suppressAutoHyphens/>
        <w:spacing w:line="360" w:lineRule="auto"/>
        <w:ind w:left="0" w:right="-5" w:firstLine="709"/>
        <w:jc w:val="both"/>
        <w:rPr>
          <w:rFonts w:ascii="Times New Roman" w:hAnsi="Times New Roman" w:cs="Times New Roman"/>
          <w:sz w:val="26"/>
          <w:szCs w:val="26"/>
        </w:rPr>
      </w:pPr>
      <w:r w:rsidRPr="00110E36">
        <w:rPr>
          <w:rFonts w:ascii="Times New Roman" w:hAnsi="Times New Roman" w:cs="Times New Roman"/>
          <w:sz w:val="26"/>
          <w:szCs w:val="26"/>
        </w:rPr>
        <w:t>Рассмотрение, оценка и сопоставление заявок и предложений участников закупки, квалификационных данных участников закупки, признание заявок и предложений соответствующими или несоответствующими требованиям закупочной документации;</w:t>
      </w:r>
    </w:p>
    <w:p w14:paraId="5E66B3D4" w14:textId="77777777" w:rsidR="00A41436" w:rsidRPr="00110E36" w:rsidRDefault="002C12BC" w:rsidP="00110E36">
      <w:pPr>
        <w:pStyle w:val="Oaeno"/>
        <w:widowControl w:val="0"/>
        <w:numPr>
          <w:ilvl w:val="0"/>
          <w:numId w:val="8"/>
        </w:numPr>
        <w:tabs>
          <w:tab w:val="left" w:pos="-1985"/>
          <w:tab w:val="left" w:pos="0"/>
        </w:tabs>
        <w:suppressAutoHyphens/>
        <w:spacing w:line="360" w:lineRule="auto"/>
        <w:ind w:left="0" w:right="-5" w:firstLine="709"/>
        <w:jc w:val="both"/>
        <w:rPr>
          <w:rFonts w:ascii="Times New Roman" w:hAnsi="Times New Roman" w:cs="Times New Roman"/>
          <w:sz w:val="26"/>
          <w:szCs w:val="26"/>
        </w:rPr>
      </w:pPr>
      <w:r w:rsidRPr="00110E36">
        <w:rPr>
          <w:rFonts w:ascii="Times New Roman" w:hAnsi="Times New Roman" w:cs="Times New Roman"/>
          <w:sz w:val="26"/>
          <w:szCs w:val="26"/>
        </w:rPr>
        <w:t>Принятие решения</w:t>
      </w:r>
      <w:r w:rsidR="008D1D80" w:rsidRPr="00110E36">
        <w:rPr>
          <w:rFonts w:ascii="Times New Roman" w:hAnsi="Times New Roman" w:cs="Times New Roman"/>
          <w:sz w:val="26"/>
          <w:szCs w:val="26"/>
        </w:rPr>
        <w:t xml:space="preserve"> о допуске или </w:t>
      </w:r>
      <w:r w:rsidR="00A41436" w:rsidRPr="00110E36">
        <w:rPr>
          <w:rFonts w:ascii="Times New Roman" w:hAnsi="Times New Roman" w:cs="Times New Roman"/>
          <w:sz w:val="26"/>
          <w:szCs w:val="26"/>
        </w:rPr>
        <w:t>об отклонении отдельных или всех заявок и предложений по основаниям, предусмотренным настоящим Положением;</w:t>
      </w:r>
    </w:p>
    <w:p w14:paraId="250DA9AE" w14:textId="77777777" w:rsidR="002C12BC" w:rsidRPr="00110E36" w:rsidRDefault="002C12BC" w:rsidP="00110E36">
      <w:pPr>
        <w:pStyle w:val="Oaeno"/>
        <w:widowControl w:val="0"/>
        <w:numPr>
          <w:ilvl w:val="0"/>
          <w:numId w:val="8"/>
        </w:numPr>
        <w:tabs>
          <w:tab w:val="left" w:pos="-1985"/>
          <w:tab w:val="left" w:pos="0"/>
        </w:tabs>
        <w:suppressAutoHyphens/>
        <w:spacing w:line="360" w:lineRule="auto"/>
        <w:ind w:left="0" w:right="-5" w:firstLine="709"/>
        <w:jc w:val="both"/>
        <w:rPr>
          <w:rFonts w:ascii="Times New Roman" w:hAnsi="Times New Roman" w:cs="Times New Roman"/>
          <w:sz w:val="26"/>
          <w:szCs w:val="26"/>
        </w:rPr>
      </w:pPr>
      <w:r w:rsidRPr="00110E36">
        <w:rPr>
          <w:rFonts w:ascii="Times New Roman" w:hAnsi="Times New Roman" w:cs="Times New Roman"/>
          <w:sz w:val="26"/>
          <w:szCs w:val="26"/>
        </w:rPr>
        <w:t>Определение победителя по результатам закупки;</w:t>
      </w:r>
    </w:p>
    <w:p w14:paraId="18332DA3" w14:textId="77777777" w:rsidR="00A41436" w:rsidRPr="00110E36" w:rsidRDefault="00A41436" w:rsidP="00110E36">
      <w:pPr>
        <w:pStyle w:val="Oaeno"/>
        <w:widowControl w:val="0"/>
        <w:numPr>
          <w:ilvl w:val="0"/>
          <w:numId w:val="8"/>
        </w:numPr>
        <w:tabs>
          <w:tab w:val="left" w:pos="-1985"/>
          <w:tab w:val="left" w:pos="0"/>
        </w:tabs>
        <w:suppressAutoHyphens/>
        <w:spacing w:line="360" w:lineRule="auto"/>
        <w:ind w:left="0" w:right="-5" w:firstLine="709"/>
        <w:jc w:val="both"/>
        <w:rPr>
          <w:rFonts w:ascii="Times New Roman" w:hAnsi="Times New Roman" w:cs="Times New Roman"/>
          <w:sz w:val="26"/>
          <w:szCs w:val="26"/>
        </w:rPr>
      </w:pPr>
      <w:r w:rsidRPr="00110E36">
        <w:rPr>
          <w:rFonts w:ascii="Times New Roman" w:hAnsi="Times New Roman" w:cs="Times New Roman"/>
          <w:sz w:val="26"/>
          <w:szCs w:val="26"/>
        </w:rPr>
        <w:t>Принятие иных решений и осуществление иных полномочий, связанных с исполнением требований настоящего Положения.</w:t>
      </w:r>
    </w:p>
    <w:p w14:paraId="7E6A8D3E" w14:textId="77777777" w:rsidR="00A41436" w:rsidRPr="00110E36" w:rsidRDefault="00A41436" w:rsidP="00110E36">
      <w:pPr>
        <w:pStyle w:val="Oaeno"/>
        <w:widowControl w:val="0"/>
        <w:numPr>
          <w:ilvl w:val="0"/>
          <w:numId w:val="0"/>
        </w:numPr>
        <w:suppressAutoHyphens/>
        <w:spacing w:line="360" w:lineRule="auto"/>
        <w:ind w:right="-5" w:firstLine="709"/>
        <w:jc w:val="both"/>
        <w:rPr>
          <w:rFonts w:ascii="Times New Roman" w:hAnsi="Times New Roman" w:cs="Times New Roman"/>
          <w:sz w:val="26"/>
          <w:szCs w:val="26"/>
        </w:rPr>
      </w:pPr>
      <w:r w:rsidRPr="00110E36">
        <w:rPr>
          <w:rFonts w:ascii="Times New Roman" w:hAnsi="Times New Roman" w:cs="Times New Roman"/>
          <w:sz w:val="26"/>
          <w:szCs w:val="26"/>
        </w:rPr>
        <w:t>2.2.5. Комиссия по закупкам обязана выполнять процедуры выбора Победителя, обеспечивая максимальную экономичность и эффективность закупок, открытость процедуры выбора участника закупки, содействие объективности и беспристрастности, соблюдение</w:t>
      </w:r>
      <w:r w:rsidR="00734A01" w:rsidRPr="00110E36">
        <w:rPr>
          <w:rFonts w:ascii="Times New Roman" w:hAnsi="Times New Roman" w:cs="Times New Roman"/>
          <w:sz w:val="26"/>
          <w:szCs w:val="26"/>
        </w:rPr>
        <w:t xml:space="preserve"> принципов, задач и иных</w:t>
      </w:r>
      <w:r w:rsidRPr="00110E36">
        <w:rPr>
          <w:rFonts w:ascii="Times New Roman" w:hAnsi="Times New Roman" w:cs="Times New Roman"/>
          <w:sz w:val="26"/>
          <w:szCs w:val="26"/>
        </w:rPr>
        <w:t xml:space="preserve"> требований настоящего Положения.</w:t>
      </w:r>
    </w:p>
    <w:p w14:paraId="58B98B38" w14:textId="77777777" w:rsidR="00663E45" w:rsidRPr="00110E36" w:rsidRDefault="00A41436" w:rsidP="00110E36">
      <w:pPr>
        <w:pStyle w:val="Oaeno"/>
        <w:widowControl w:val="0"/>
        <w:numPr>
          <w:ilvl w:val="0"/>
          <w:numId w:val="0"/>
        </w:numPr>
        <w:suppressAutoHyphens/>
        <w:spacing w:line="360" w:lineRule="auto"/>
        <w:ind w:right="-5" w:firstLine="709"/>
        <w:jc w:val="both"/>
        <w:rPr>
          <w:rFonts w:ascii="Times New Roman" w:hAnsi="Times New Roman" w:cs="Times New Roman"/>
          <w:sz w:val="26"/>
          <w:szCs w:val="26"/>
        </w:rPr>
      </w:pPr>
      <w:r w:rsidRPr="00110E36">
        <w:rPr>
          <w:rFonts w:ascii="Times New Roman" w:hAnsi="Times New Roman" w:cs="Times New Roman"/>
          <w:sz w:val="26"/>
          <w:szCs w:val="26"/>
        </w:rPr>
        <w:t>2.2.6. Комиссия по закупкам имеет право:</w:t>
      </w:r>
    </w:p>
    <w:p w14:paraId="611EBB62" w14:textId="77777777" w:rsidR="00A41436" w:rsidRPr="00110E36" w:rsidRDefault="00A41436" w:rsidP="00110E36">
      <w:pPr>
        <w:pStyle w:val="Oaeno"/>
        <w:widowControl w:val="0"/>
        <w:numPr>
          <w:ilvl w:val="0"/>
          <w:numId w:val="9"/>
        </w:numPr>
        <w:tabs>
          <w:tab w:val="left" w:pos="567"/>
          <w:tab w:val="left" w:pos="709"/>
          <w:tab w:val="left" w:pos="1134"/>
        </w:tabs>
        <w:suppressAutoHyphens/>
        <w:spacing w:line="360" w:lineRule="auto"/>
        <w:ind w:left="0" w:right="-5" w:firstLine="709"/>
        <w:jc w:val="both"/>
        <w:rPr>
          <w:rFonts w:ascii="Times New Roman" w:hAnsi="Times New Roman" w:cs="Times New Roman"/>
          <w:sz w:val="26"/>
          <w:szCs w:val="26"/>
        </w:rPr>
      </w:pPr>
      <w:r w:rsidRPr="00110E36">
        <w:rPr>
          <w:rFonts w:ascii="Times New Roman" w:hAnsi="Times New Roman" w:cs="Times New Roman"/>
          <w:sz w:val="26"/>
          <w:szCs w:val="26"/>
        </w:rPr>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14:paraId="730788D9" w14:textId="77777777" w:rsidR="00A41436" w:rsidRPr="00110E36" w:rsidRDefault="00A41436" w:rsidP="00110E36">
      <w:pPr>
        <w:pStyle w:val="Oaeno"/>
        <w:widowControl w:val="0"/>
        <w:numPr>
          <w:ilvl w:val="0"/>
          <w:numId w:val="9"/>
        </w:numPr>
        <w:tabs>
          <w:tab w:val="left" w:pos="0"/>
          <w:tab w:val="left" w:pos="709"/>
          <w:tab w:val="left" w:pos="1134"/>
        </w:tabs>
        <w:suppressAutoHyphens/>
        <w:spacing w:line="360" w:lineRule="auto"/>
        <w:ind w:left="0" w:right="-5" w:firstLine="709"/>
        <w:jc w:val="both"/>
        <w:rPr>
          <w:rFonts w:ascii="Times New Roman" w:hAnsi="Times New Roman" w:cs="Times New Roman"/>
          <w:sz w:val="26"/>
          <w:szCs w:val="26"/>
        </w:rPr>
      </w:pPr>
      <w:r w:rsidRPr="00110E36">
        <w:rPr>
          <w:rFonts w:ascii="Times New Roman" w:hAnsi="Times New Roman" w:cs="Times New Roman"/>
          <w:sz w:val="26"/>
          <w:szCs w:val="26"/>
        </w:rPr>
        <w:t xml:space="preserve">Направлять конкурсные заявки и иные предложения участников закупки для </w:t>
      </w:r>
      <w:r w:rsidRPr="00110E36">
        <w:rPr>
          <w:rFonts w:ascii="Times New Roman" w:hAnsi="Times New Roman" w:cs="Times New Roman"/>
          <w:sz w:val="26"/>
          <w:szCs w:val="26"/>
        </w:rPr>
        <w:lastRenderedPageBreak/>
        <w:t>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14:paraId="0319DC68" w14:textId="77777777" w:rsidR="00A41436" w:rsidRPr="00110E36" w:rsidRDefault="00A41436" w:rsidP="00110E36">
      <w:pPr>
        <w:pStyle w:val="Oaeno"/>
        <w:widowControl w:val="0"/>
        <w:numPr>
          <w:ilvl w:val="0"/>
          <w:numId w:val="9"/>
        </w:numPr>
        <w:tabs>
          <w:tab w:val="left" w:pos="0"/>
          <w:tab w:val="left" w:pos="709"/>
          <w:tab w:val="left" w:pos="1134"/>
        </w:tabs>
        <w:suppressAutoHyphens/>
        <w:spacing w:line="360" w:lineRule="auto"/>
        <w:ind w:left="0" w:right="-5" w:firstLine="709"/>
        <w:jc w:val="both"/>
        <w:rPr>
          <w:rFonts w:ascii="Times New Roman" w:hAnsi="Times New Roman" w:cs="Times New Roman"/>
          <w:sz w:val="26"/>
          <w:szCs w:val="26"/>
        </w:rPr>
      </w:pPr>
      <w:r w:rsidRPr="00110E36">
        <w:rPr>
          <w:rFonts w:ascii="Times New Roman" w:hAnsi="Times New Roman" w:cs="Times New Roman"/>
          <w:sz w:val="26"/>
          <w:szCs w:val="26"/>
        </w:rPr>
        <w:t>Получать в самостоятельных структурных подразделениях Заказчика документы и материалы, а также разъяснения по вопросам, возникающим при рассмотрении проектов договоров о закупках, конкурсной и иной документации, конкурсных заявок и предложений;</w:t>
      </w:r>
    </w:p>
    <w:p w14:paraId="122920BB" w14:textId="77777777" w:rsidR="00A41436" w:rsidRPr="00110E36" w:rsidRDefault="00A41436" w:rsidP="00110E36">
      <w:pPr>
        <w:pStyle w:val="Oaeno"/>
        <w:widowControl w:val="0"/>
        <w:numPr>
          <w:ilvl w:val="0"/>
          <w:numId w:val="9"/>
        </w:numPr>
        <w:tabs>
          <w:tab w:val="left" w:pos="0"/>
          <w:tab w:val="left" w:pos="709"/>
          <w:tab w:val="left" w:pos="1134"/>
        </w:tabs>
        <w:suppressAutoHyphens/>
        <w:spacing w:line="360" w:lineRule="auto"/>
        <w:ind w:left="0" w:right="-5" w:firstLine="709"/>
        <w:jc w:val="both"/>
        <w:rPr>
          <w:rFonts w:ascii="Times New Roman" w:hAnsi="Times New Roman" w:cs="Times New Roman"/>
          <w:sz w:val="26"/>
          <w:szCs w:val="26"/>
        </w:rPr>
      </w:pPr>
      <w:r w:rsidRPr="00110E36">
        <w:rPr>
          <w:rFonts w:ascii="Times New Roman" w:hAnsi="Times New Roman" w:cs="Times New Roman"/>
          <w:sz w:val="26"/>
          <w:szCs w:val="26"/>
        </w:rPr>
        <w:t>Осуществлять иные полномочия, предусмотренные настоящим Положением</w:t>
      </w:r>
      <w:r w:rsidR="008E48FA" w:rsidRPr="00110E36">
        <w:rPr>
          <w:rFonts w:ascii="Times New Roman" w:hAnsi="Times New Roman" w:cs="Times New Roman"/>
          <w:sz w:val="26"/>
          <w:szCs w:val="26"/>
        </w:rPr>
        <w:t>.</w:t>
      </w:r>
      <w:bookmarkStart w:id="3" w:name="_Toc303269377"/>
    </w:p>
    <w:bookmarkEnd w:id="3"/>
    <w:p w14:paraId="4ED95A16" w14:textId="77777777" w:rsidR="00A41436" w:rsidRPr="00110E36" w:rsidRDefault="00A41436" w:rsidP="00110E36">
      <w:pPr>
        <w:pStyle w:val="Oaeno"/>
        <w:widowControl w:val="0"/>
        <w:numPr>
          <w:ilvl w:val="0"/>
          <w:numId w:val="0"/>
        </w:numPr>
        <w:tabs>
          <w:tab w:val="left" w:pos="709"/>
          <w:tab w:val="left" w:pos="1134"/>
        </w:tabs>
        <w:suppressAutoHyphens/>
        <w:spacing w:line="360" w:lineRule="auto"/>
        <w:ind w:right="-5" w:firstLine="709"/>
        <w:jc w:val="both"/>
        <w:rPr>
          <w:rFonts w:ascii="Times New Roman" w:hAnsi="Times New Roman" w:cs="Times New Roman"/>
          <w:sz w:val="26"/>
          <w:szCs w:val="26"/>
        </w:rPr>
      </w:pPr>
      <w:r w:rsidRPr="00110E36">
        <w:rPr>
          <w:rFonts w:ascii="Times New Roman" w:hAnsi="Times New Roman" w:cs="Times New Roman"/>
          <w:sz w:val="26"/>
          <w:szCs w:val="26"/>
        </w:rPr>
        <w:t>2.2.7. Заседания Комиссии по закупкам проводятся ее Председателем, а при его отсутствии – заместителем Председателя</w:t>
      </w:r>
      <w:r w:rsidR="008D1D80" w:rsidRPr="00110E36">
        <w:rPr>
          <w:rFonts w:ascii="Times New Roman" w:hAnsi="Times New Roman" w:cs="Times New Roman"/>
          <w:sz w:val="26"/>
          <w:szCs w:val="26"/>
        </w:rPr>
        <w:t>, назначаем</w:t>
      </w:r>
      <w:r w:rsidR="001475EB" w:rsidRPr="00110E36">
        <w:rPr>
          <w:rFonts w:ascii="Times New Roman" w:hAnsi="Times New Roman" w:cs="Times New Roman"/>
          <w:sz w:val="26"/>
          <w:szCs w:val="26"/>
        </w:rPr>
        <w:t>ым</w:t>
      </w:r>
      <w:r w:rsidR="008D1D80" w:rsidRPr="00110E36">
        <w:rPr>
          <w:rFonts w:ascii="Times New Roman" w:hAnsi="Times New Roman" w:cs="Times New Roman"/>
          <w:sz w:val="26"/>
          <w:szCs w:val="26"/>
        </w:rPr>
        <w:t xml:space="preserve"> распорядительным документом Заказчика</w:t>
      </w:r>
      <w:r w:rsidRPr="00110E36">
        <w:rPr>
          <w:rFonts w:ascii="Times New Roman" w:hAnsi="Times New Roman" w:cs="Times New Roman"/>
          <w:sz w:val="26"/>
          <w:szCs w:val="26"/>
        </w:rPr>
        <w:t xml:space="preserve">. </w:t>
      </w:r>
    </w:p>
    <w:p w14:paraId="0361D8A9" w14:textId="77777777" w:rsidR="00A41436" w:rsidRPr="00110E36" w:rsidRDefault="00A41436" w:rsidP="00110E36">
      <w:pPr>
        <w:pStyle w:val="Oaeno"/>
        <w:widowControl w:val="0"/>
        <w:numPr>
          <w:ilvl w:val="0"/>
          <w:numId w:val="0"/>
        </w:numPr>
        <w:suppressAutoHyphens/>
        <w:spacing w:line="360" w:lineRule="auto"/>
        <w:ind w:right="-5" w:firstLine="709"/>
        <w:jc w:val="both"/>
        <w:rPr>
          <w:rFonts w:ascii="Times New Roman" w:hAnsi="Times New Roman" w:cs="Times New Roman"/>
          <w:sz w:val="26"/>
          <w:szCs w:val="26"/>
        </w:rPr>
      </w:pPr>
      <w:r w:rsidRPr="00110E36">
        <w:rPr>
          <w:rFonts w:ascii="Times New Roman" w:hAnsi="Times New Roman" w:cs="Times New Roman"/>
          <w:sz w:val="26"/>
          <w:szCs w:val="26"/>
        </w:rPr>
        <w:t xml:space="preserve">2.2.8. Решения Комиссии по закупкам принимаются простым большинством голосов при условии </w:t>
      </w:r>
      <w:r w:rsidR="00407190" w:rsidRPr="00110E36">
        <w:rPr>
          <w:rFonts w:ascii="Times New Roman" w:hAnsi="Times New Roman" w:cs="Times New Roman"/>
          <w:sz w:val="26"/>
          <w:szCs w:val="26"/>
        </w:rPr>
        <w:t>присутствия на заседании</w:t>
      </w:r>
      <w:r w:rsidRPr="00110E36">
        <w:rPr>
          <w:rFonts w:ascii="Times New Roman" w:hAnsi="Times New Roman" w:cs="Times New Roman"/>
          <w:sz w:val="26"/>
          <w:szCs w:val="26"/>
        </w:rPr>
        <w:t xml:space="preserve"> не менее половины ее членов. В случае равенства голосов голос председательствующего на заседании Комиссии по закупкам считается решающим.</w:t>
      </w:r>
    </w:p>
    <w:p w14:paraId="5BC176A0" w14:textId="77777777" w:rsidR="00A41436" w:rsidRPr="00110E36" w:rsidRDefault="00A41436" w:rsidP="00110E36">
      <w:pPr>
        <w:pStyle w:val="Oaeno"/>
        <w:widowControl w:val="0"/>
        <w:numPr>
          <w:ilvl w:val="0"/>
          <w:numId w:val="0"/>
        </w:numPr>
        <w:suppressAutoHyphens/>
        <w:spacing w:line="360" w:lineRule="auto"/>
        <w:ind w:right="-5" w:firstLine="709"/>
        <w:jc w:val="both"/>
        <w:rPr>
          <w:rFonts w:ascii="Times New Roman" w:hAnsi="Times New Roman" w:cs="Times New Roman"/>
          <w:sz w:val="26"/>
          <w:szCs w:val="26"/>
        </w:rPr>
      </w:pPr>
      <w:r w:rsidRPr="00110E36">
        <w:rPr>
          <w:rFonts w:ascii="Times New Roman" w:hAnsi="Times New Roman" w:cs="Times New Roman"/>
          <w:sz w:val="26"/>
          <w:szCs w:val="26"/>
        </w:rPr>
        <w:t>2.2.9. Все члены Комиссии по закупкам выражают свое мнение словами «за» или «против». Воздержание при голосовании не допускается.</w:t>
      </w:r>
    </w:p>
    <w:p w14:paraId="27F0D0E9" w14:textId="77777777" w:rsidR="00A41436" w:rsidRPr="00110E36" w:rsidRDefault="00A41436" w:rsidP="00110E36">
      <w:pPr>
        <w:pStyle w:val="Oaeno"/>
        <w:widowControl w:val="0"/>
        <w:numPr>
          <w:ilvl w:val="0"/>
          <w:numId w:val="0"/>
        </w:numPr>
        <w:tabs>
          <w:tab w:val="left" w:pos="1276"/>
        </w:tabs>
        <w:suppressAutoHyphens/>
        <w:spacing w:line="360" w:lineRule="auto"/>
        <w:ind w:right="-5" w:firstLine="709"/>
        <w:jc w:val="both"/>
        <w:rPr>
          <w:rFonts w:ascii="Times New Roman" w:hAnsi="Times New Roman" w:cs="Times New Roman"/>
          <w:sz w:val="26"/>
          <w:szCs w:val="26"/>
        </w:rPr>
      </w:pPr>
      <w:r w:rsidRPr="00110E36">
        <w:rPr>
          <w:rFonts w:ascii="Times New Roman" w:hAnsi="Times New Roman" w:cs="Times New Roman"/>
          <w:sz w:val="26"/>
          <w:szCs w:val="26"/>
        </w:rPr>
        <w:t>2.2.10. Члены Комиссии по закупкам, присутствовавшие на заседании Комиссии по закупкам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14:paraId="5C8B4CFD" w14:textId="77777777" w:rsidR="00A41436" w:rsidRPr="00110E36" w:rsidRDefault="00A41436" w:rsidP="00110E36">
      <w:pPr>
        <w:pStyle w:val="Oaeno"/>
        <w:widowControl w:val="0"/>
        <w:numPr>
          <w:ilvl w:val="0"/>
          <w:numId w:val="0"/>
        </w:numPr>
        <w:tabs>
          <w:tab w:val="left" w:pos="1276"/>
        </w:tabs>
        <w:suppressAutoHyphens/>
        <w:spacing w:line="360" w:lineRule="auto"/>
        <w:ind w:right="-5" w:firstLine="709"/>
        <w:jc w:val="both"/>
        <w:rPr>
          <w:rFonts w:ascii="Times New Roman" w:hAnsi="Times New Roman" w:cs="Times New Roman"/>
          <w:sz w:val="26"/>
          <w:szCs w:val="26"/>
        </w:rPr>
      </w:pPr>
      <w:r w:rsidRPr="00110E36">
        <w:rPr>
          <w:rFonts w:ascii="Times New Roman" w:hAnsi="Times New Roman" w:cs="Times New Roman"/>
          <w:sz w:val="26"/>
          <w:szCs w:val="26"/>
        </w:rPr>
        <w:t xml:space="preserve">2.2.11. Решения Комиссии по закупкам оформляются протоколом, который подписывается всеми присутствующими на заседании членами Комиссии по закупкам. </w:t>
      </w:r>
    </w:p>
    <w:bookmarkEnd w:id="2"/>
    <w:p w14:paraId="671577A6" w14:textId="77777777" w:rsidR="00064B28" w:rsidRDefault="00064B28" w:rsidP="00110E36">
      <w:pPr>
        <w:pStyle w:val="-3"/>
        <w:widowControl w:val="0"/>
        <w:numPr>
          <w:ilvl w:val="0"/>
          <w:numId w:val="0"/>
        </w:numPr>
        <w:shd w:val="clear" w:color="auto" w:fill="FFFFFF"/>
        <w:tabs>
          <w:tab w:val="clear" w:pos="1701"/>
        </w:tabs>
        <w:suppressAutoHyphens/>
        <w:spacing w:line="360" w:lineRule="auto"/>
        <w:ind w:right="-5"/>
        <w:rPr>
          <w:b/>
          <w:sz w:val="26"/>
          <w:szCs w:val="26"/>
        </w:rPr>
      </w:pPr>
    </w:p>
    <w:p w14:paraId="3D9C112B" w14:textId="77777777" w:rsidR="00A41436" w:rsidRPr="00110E36" w:rsidRDefault="00E56C90" w:rsidP="00110E36">
      <w:pPr>
        <w:pStyle w:val="-3"/>
        <w:widowControl w:val="0"/>
        <w:numPr>
          <w:ilvl w:val="0"/>
          <w:numId w:val="0"/>
        </w:numPr>
        <w:shd w:val="clear" w:color="auto" w:fill="FFFFFF"/>
        <w:tabs>
          <w:tab w:val="clear" w:pos="1701"/>
        </w:tabs>
        <w:suppressAutoHyphens/>
        <w:spacing w:line="360" w:lineRule="auto"/>
        <w:ind w:right="-5"/>
        <w:rPr>
          <w:b/>
          <w:sz w:val="26"/>
          <w:szCs w:val="26"/>
        </w:rPr>
      </w:pPr>
      <w:r w:rsidRPr="00110E36">
        <w:rPr>
          <w:b/>
          <w:sz w:val="26"/>
          <w:szCs w:val="26"/>
        </w:rPr>
        <w:t>Глава 3. Требования к закупаемым товарам, работам, услугам</w:t>
      </w:r>
    </w:p>
    <w:p w14:paraId="274B6DBF" w14:textId="77777777" w:rsidR="00E56C90" w:rsidRPr="00110E36" w:rsidRDefault="00E56C90" w:rsidP="00110E36">
      <w:pPr>
        <w:pStyle w:val="-3"/>
        <w:widowControl w:val="0"/>
        <w:numPr>
          <w:ilvl w:val="0"/>
          <w:numId w:val="0"/>
        </w:numPr>
        <w:shd w:val="clear" w:color="auto" w:fill="FFFFFF"/>
        <w:tabs>
          <w:tab w:val="clear" w:pos="1701"/>
        </w:tabs>
        <w:suppressAutoHyphens/>
        <w:spacing w:line="360" w:lineRule="auto"/>
        <w:ind w:right="-5" w:firstLine="709"/>
        <w:rPr>
          <w:sz w:val="26"/>
          <w:szCs w:val="26"/>
        </w:rPr>
      </w:pPr>
      <w:r w:rsidRPr="00110E36">
        <w:rPr>
          <w:sz w:val="26"/>
          <w:szCs w:val="26"/>
        </w:rPr>
        <w:t xml:space="preserve">3.1. При разработке документации о закупке: </w:t>
      </w:r>
    </w:p>
    <w:p w14:paraId="13BE0B09" w14:textId="77777777" w:rsidR="00E56C90" w:rsidRPr="00110E36" w:rsidRDefault="00E56C90" w:rsidP="00110E36">
      <w:pPr>
        <w:pStyle w:val="-3"/>
        <w:widowControl w:val="0"/>
        <w:numPr>
          <w:ilvl w:val="0"/>
          <w:numId w:val="0"/>
        </w:numPr>
        <w:shd w:val="clear" w:color="auto" w:fill="FFFFFF"/>
        <w:tabs>
          <w:tab w:val="clear" w:pos="1701"/>
        </w:tabs>
        <w:suppressAutoHyphens/>
        <w:spacing w:line="360" w:lineRule="auto"/>
        <w:ind w:right="-5" w:firstLine="709"/>
        <w:rPr>
          <w:sz w:val="26"/>
          <w:szCs w:val="26"/>
        </w:rPr>
      </w:pPr>
      <w:r w:rsidRPr="00110E36">
        <w:rPr>
          <w:sz w:val="26"/>
          <w:szCs w:val="26"/>
        </w:rPr>
        <w:t xml:space="preserve">а)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 </w:t>
      </w:r>
    </w:p>
    <w:p w14:paraId="7CBA1927" w14:textId="599B72FD" w:rsidR="00E56C90" w:rsidRPr="00110E36" w:rsidRDefault="00E56C90" w:rsidP="00110E36">
      <w:pPr>
        <w:pStyle w:val="-3"/>
        <w:widowControl w:val="0"/>
        <w:numPr>
          <w:ilvl w:val="0"/>
          <w:numId w:val="0"/>
        </w:numPr>
        <w:shd w:val="clear" w:color="auto" w:fill="FFFFFF"/>
        <w:tabs>
          <w:tab w:val="clear" w:pos="1701"/>
        </w:tabs>
        <w:suppressAutoHyphens/>
        <w:spacing w:line="360" w:lineRule="auto"/>
        <w:ind w:right="-5" w:firstLine="709"/>
        <w:rPr>
          <w:sz w:val="26"/>
          <w:szCs w:val="26"/>
        </w:rPr>
      </w:pPr>
      <w:r w:rsidRPr="00110E36">
        <w:rPr>
          <w:sz w:val="26"/>
          <w:szCs w:val="26"/>
        </w:rPr>
        <w:t xml:space="preserve">б) должны учитываться действующие на момент процедуры закупки требования об обязательной сертификации, об обязательном наличии санитарно-эпидемиологического заключения, предъявляемые законодательством Российской Федерации к отдельным видам товаров а также положения Федерального закона от 27.12.2002г. № 184-ФЗ «О техническом регулировании»; </w:t>
      </w:r>
    </w:p>
    <w:p w14:paraId="0A63F8EA" w14:textId="77777777" w:rsidR="00E56C90" w:rsidRPr="00110E36" w:rsidRDefault="00E56C90" w:rsidP="00110E36">
      <w:pPr>
        <w:pStyle w:val="-3"/>
        <w:widowControl w:val="0"/>
        <w:numPr>
          <w:ilvl w:val="0"/>
          <w:numId w:val="0"/>
        </w:numPr>
        <w:shd w:val="clear" w:color="auto" w:fill="FFFFFF"/>
        <w:tabs>
          <w:tab w:val="clear" w:pos="1701"/>
        </w:tabs>
        <w:suppressAutoHyphens/>
        <w:spacing w:line="360" w:lineRule="auto"/>
        <w:ind w:right="-5" w:firstLine="709"/>
        <w:rPr>
          <w:sz w:val="26"/>
          <w:szCs w:val="26"/>
        </w:rPr>
      </w:pPr>
      <w:r w:rsidRPr="00110E36">
        <w:rPr>
          <w:sz w:val="26"/>
          <w:szCs w:val="26"/>
        </w:rPr>
        <w:t>в) требования к закупаемым товарам, ра</w:t>
      </w:r>
      <w:r w:rsidR="009F5DB9" w:rsidRPr="00110E36">
        <w:rPr>
          <w:sz w:val="26"/>
          <w:szCs w:val="26"/>
        </w:rPr>
        <w:t>ботам, услугам должны быть ори</w:t>
      </w:r>
      <w:r w:rsidRPr="00110E36">
        <w:rPr>
          <w:sz w:val="26"/>
          <w:szCs w:val="26"/>
        </w:rPr>
        <w:t>ентированы на приобретение качественных това</w:t>
      </w:r>
      <w:r w:rsidR="009F5DB9" w:rsidRPr="00110E36">
        <w:rPr>
          <w:sz w:val="26"/>
          <w:szCs w:val="26"/>
        </w:rPr>
        <w:t>ров, работ, услуг, имеющих необ</w:t>
      </w:r>
      <w:r w:rsidRPr="00110E36">
        <w:rPr>
          <w:sz w:val="26"/>
          <w:szCs w:val="26"/>
        </w:rPr>
        <w:t xml:space="preserve">ходимые потребительские свойства и технические характеристики, характеристики экологической и </w:t>
      </w:r>
      <w:r w:rsidRPr="00110E36">
        <w:rPr>
          <w:sz w:val="26"/>
          <w:szCs w:val="26"/>
        </w:rPr>
        <w:lastRenderedPageBreak/>
        <w:t>промышленной безопасности;</w:t>
      </w:r>
    </w:p>
    <w:p w14:paraId="3850D358" w14:textId="77777777" w:rsidR="00E56C90" w:rsidRPr="00110E36" w:rsidRDefault="00E56C90" w:rsidP="00110E36">
      <w:pPr>
        <w:pStyle w:val="-3"/>
        <w:widowControl w:val="0"/>
        <w:numPr>
          <w:ilvl w:val="0"/>
          <w:numId w:val="0"/>
        </w:numPr>
        <w:shd w:val="clear" w:color="auto" w:fill="FFFFFF"/>
        <w:tabs>
          <w:tab w:val="clear" w:pos="1701"/>
        </w:tabs>
        <w:suppressAutoHyphens/>
        <w:spacing w:line="360" w:lineRule="auto"/>
        <w:ind w:right="-5" w:firstLine="709"/>
        <w:rPr>
          <w:b/>
          <w:sz w:val="26"/>
          <w:szCs w:val="26"/>
        </w:rPr>
      </w:pPr>
      <w:r w:rsidRPr="00110E36">
        <w:rPr>
          <w:sz w:val="26"/>
          <w:szCs w:val="26"/>
        </w:rPr>
        <w:t xml:space="preserve">г) </w:t>
      </w:r>
      <w:r w:rsidR="009F5DB9" w:rsidRPr="00110E36">
        <w:rPr>
          <w:sz w:val="26"/>
          <w:szCs w:val="26"/>
        </w:rPr>
        <w:t xml:space="preserve">требования к закупаемым товарам, работам, услугам должны быть ориентированы на товары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16.09.2016 </w:t>
      </w:r>
      <w:r w:rsidR="009F5DB9" w:rsidRPr="00110E36">
        <w:rPr>
          <w:sz w:val="26"/>
          <w:szCs w:val="26"/>
          <w:lang w:val="en-US"/>
        </w:rPr>
        <w:t>N</w:t>
      </w:r>
      <w:r w:rsidR="009F5DB9" w:rsidRPr="00110E36">
        <w:rPr>
          <w:sz w:val="26"/>
          <w:szCs w:val="26"/>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0FC8A280" w14:textId="77777777" w:rsidR="00064B28" w:rsidRPr="00473E9D" w:rsidRDefault="00064B28" w:rsidP="00110E36">
      <w:pPr>
        <w:pStyle w:val="1"/>
        <w:keepNext w:val="0"/>
        <w:keepLines w:val="0"/>
        <w:widowControl w:val="0"/>
        <w:numPr>
          <w:ilvl w:val="0"/>
          <w:numId w:val="0"/>
        </w:numPr>
        <w:spacing w:before="0" w:after="0" w:line="360" w:lineRule="auto"/>
        <w:ind w:right="-5"/>
        <w:jc w:val="both"/>
        <w:rPr>
          <w:rFonts w:ascii="Times New Roman" w:hAnsi="Times New Roman" w:cs="Times New Roman"/>
          <w:color w:val="000000" w:themeColor="text1"/>
          <w:sz w:val="26"/>
          <w:szCs w:val="26"/>
        </w:rPr>
      </w:pPr>
      <w:bookmarkStart w:id="4" w:name="_Toc322002341"/>
    </w:p>
    <w:p w14:paraId="1F0EBF93" w14:textId="77777777" w:rsidR="00A41436" w:rsidRPr="00473E9D" w:rsidRDefault="00BA2653" w:rsidP="00110E36">
      <w:pPr>
        <w:pStyle w:val="1"/>
        <w:keepNext w:val="0"/>
        <w:keepLines w:val="0"/>
        <w:widowControl w:val="0"/>
        <w:numPr>
          <w:ilvl w:val="0"/>
          <w:numId w:val="0"/>
        </w:numPr>
        <w:spacing w:before="0" w:after="0" w:line="360" w:lineRule="auto"/>
        <w:ind w:right="-5"/>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Глава 4</w:t>
      </w:r>
      <w:r w:rsidR="00A41436" w:rsidRPr="00473E9D">
        <w:rPr>
          <w:rFonts w:ascii="Times New Roman" w:hAnsi="Times New Roman" w:cs="Times New Roman"/>
          <w:color w:val="000000" w:themeColor="text1"/>
          <w:sz w:val="26"/>
          <w:szCs w:val="26"/>
        </w:rPr>
        <w:t xml:space="preserve">. Информационное обеспечение </w:t>
      </w:r>
      <w:bookmarkEnd w:id="4"/>
      <w:r w:rsidR="00A41436" w:rsidRPr="00473E9D">
        <w:rPr>
          <w:rFonts w:ascii="Times New Roman" w:hAnsi="Times New Roman" w:cs="Times New Roman"/>
          <w:color w:val="000000" w:themeColor="text1"/>
          <w:sz w:val="26"/>
          <w:szCs w:val="26"/>
        </w:rPr>
        <w:t>закупок</w:t>
      </w:r>
      <w:r w:rsidR="00A41436" w:rsidRPr="00473E9D">
        <w:rPr>
          <w:rFonts w:ascii="Times New Roman" w:hAnsi="Times New Roman" w:cs="Times New Roman"/>
          <w:color w:val="000000" w:themeColor="text1"/>
          <w:sz w:val="26"/>
          <w:szCs w:val="26"/>
        </w:rPr>
        <w:tab/>
      </w:r>
    </w:p>
    <w:p w14:paraId="13D8314A" w14:textId="77777777" w:rsidR="00DE7785" w:rsidRPr="00473E9D" w:rsidRDefault="00BA2653" w:rsidP="00DE7785">
      <w:pPr>
        <w:pStyle w:val="Oaeno"/>
        <w:widowControl w:val="0"/>
        <w:numPr>
          <w:ilvl w:val="0"/>
          <w:numId w:val="0"/>
        </w:numPr>
        <w:tabs>
          <w:tab w:val="left" w:pos="284"/>
          <w:tab w:val="left" w:pos="567"/>
          <w:tab w:val="left" w:pos="709"/>
          <w:tab w:val="right" w:leader="dot" w:pos="9356"/>
        </w:tabs>
        <w:suppressAutoHyphens/>
        <w:spacing w:line="360" w:lineRule="auto"/>
        <w:ind w:firstLine="709"/>
        <w:jc w:val="both"/>
        <w:rPr>
          <w:rFonts w:eastAsia="Calibri"/>
          <w:color w:val="000000" w:themeColor="text1"/>
          <w:sz w:val="26"/>
          <w:szCs w:val="26"/>
        </w:rPr>
      </w:pPr>
      <w:r w:rsidRPr="00473E9D">
        <w:rPr>
          <w:rFonts w:ascii="Times New Roman" w:hAnsi="Times New Roman" w:cs="Times New Roman"/>
          <w:color w:val="000000" w:themeColor="text1"/>
          <w:sz w:val="26"/>
          <w:szCs w:val="26"/>
        </w:rPr>
        <w:t>4</w:t>
      </w:r>
      <w:r w:rsidR="00A41436" w:rsidRPr="00473E9D">
        <w:rPr>
          <w:rFonts w:ascii="Times New Roman" w:hAnsi="Times New Roman" w:cs="Times New Roman"/>
          <w:color w:val="000000" w:themeColor="text1"/>
          <w:sz w:val="26"/>
          <w:szCs w:val="26"/>
        </w:rPr>
        <w:t xml:space="preserve">.1. </w:t>
      </w:r>
      <w:r w:rsidR="00DE7785" w:rsidRPr="00473E9D">
        <w:rPr>
          <w:rFonts w:ascii="Times New Roman" w:hAnsi="Times New Roman" w:cs="Times New Roman"/>
          <w:color w:val="000000" w:themeColor="text1"/>
          <w:sz w:val="26"/>
          <w:szCs w:val="26"/>
        </w:rPr>
        <w:t xml:space="preserve">Информация о закупках подлежит размещению в единой информационной системе. </w:t>
      </w:r>
      <w:r w:rsidR="00DE7785" w:rsidRPr="00473E9D">
        <w:rPr>
          <w:rFonts w:ascii="Times New Roman" w:eastAsia="Calibri" w:hAnsi="Times New Roman" w:cs="Times New Roman"/>
          <w:color w:val="000000" w:themeColor="text1"/>
          <w:sz w:val="26"/>
          <w:szCs w:val="26"/>
        </w:rPr>
        <w:t>Размещение в единой информационной системе информации о закупке осуществляется в порядке, установленном постановлением Правительства Российской Федерации от 10.09.2012 № 908.</w:t>
      </w:r>
    </w:p>
    <w:p w14:paraId="67E790EA" w14:textId="77777777" w:rsidR="00A41436" w:rsidRPr="00473E9D" w:rsidRDefault="00DE7785" w:rsidP="00DE7785">
      <w:pPr>
        <w:pStyle w:val="Oaeno"/>
        <w:widowControl w:val="0"/>
        <w:numPr>
          <w:ilvl w:val="0"/>
          <w:numId w:val="0"/>
        </w:numPr>
        <w:tabs>
          <w:tab w:val="left" w:pos="284"/>
          <w:tab w:val="left" w:pos="567"/>
          <w:tab w:val="left" w:pos="709"/>
          <w:tab w:val="right" w:leader="dot" w:pos="9356"/>
        </w:tabs>
        <w:suppressAutoHyphens/>
        <w:spacing w:line="360" w:lineRule="auto"/>
        <w:ind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Кроме того, Заказчик может разместить информацию о закупках на своем официальном сайте и любом ресурсе по своему усмотрению. Размещение информации о закупках на других ресурсах не освобождает Заказчика от обязанности публикации информации в единой информационной системе.</w:t>
      </w:r>
    </w:p>
    <w:p w14:paraId="39AF4137" w14:textId="77777777" w:rsidR="00A41436" w:rsidRPr="00473E9D" w:rsidRDefault="00BA2653" w:rsidP="00110E36">
      <w:pPr>
        <w:pStyle w:val="Oaeno"/>
        <w:widowControl w:val="0"/>
        <w:numPr>
          <w:ilvl w:val="0"/>
          <w:numId w:val="0"/>
        </w:numPr>
        <w:tabs>
          <w:tab w:val="left" w:pos="284"/>
          <w:tab w:val="left" w:pos="567"/>
          <w:tab w:val="left" w:pos="709"/>
          <w:tab w:val="right" w:leader="dot" w:pos="9356"/>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4</w:t>
      </w:r>
      <w:r w:rsidR="00A41436" w:rsidRPr="00473E9D">
        <w:rPr>
          <w:rFonts w:ascii="Times New Roman" w:hAnsi="Times New Roman" w:cs="Times New Roman"/>
          <w:color w:val="000000" w:themeColor="text1"/>
          <w:sz w:val="26"/>
          <w:szCs w:val="26"/>
        </w:rPr>
        <w:t xml:space="preserve">.2. </w:t>
      </w:r>
      <w:r w:rsidR="00E27A1F" w:rsidRPr="00473E9D">
        <w:rPr>
          <w:rFonts w:ascii="Times New Roman" w:hAnsi="Times New Roman" w:cs="Times New Roman"/>
          <w:color w:val="000000" w:themeColor="text1"/>
          <w:sz w:val="26"/>
          <w:szCs w:val="26"/>
        </w:rPr>
        <w:t>В единой информационной системе</w:t>
      </w:r>
      <w:r w:rsidR="00A41436" w:rsidRPr="00473E9D">
        <w:rPr>
          <w:rFonts w:ascii="Times New Roman" w:hAnsi="Times New Roman" w:cs="Times New Roman"/>
          <w:color w:val="000000" w:themeColor="text1"/>
          <w:sz w:val="26"/>
          <w:szCs w:val="26"/>
        </w:rPr>
        <w:t xml:space="preserve"> размещаются документы и сведения, предусмотренные настоящим Положением, в том числе:</w:t>
      </w:r>
    </w:p>
    <w:p w14:paraId="1365BD84" w14:textId="77777777" w:rsidR="00A41436" w:rsidRPr="00473E9D" w:rsidRDefault="00A41436" w:rsidP="00110E36">
      <w:pPr>
        <w:pStyle w:val="Oaeno"/>
        <w:widowControl w:val="0"/>
        <w:numPr>
          <w:ilvl w:val="0"/>
          <w:numId w:val="5"/>
        </w:numPr>
        <w:tabs>
          <w:tab w:val="left" w:pos="284"/>
          <w:tab w:val="left" w:pos="567"/>
        </w:tabs>
        <w:suppressAutoHyphens/>
        <w:spacing w:line="360" w:lineRule="auto"/>
        <w:ind w:left="0"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 xml:space="preserve">Настоящее Положение, изменения, </w:t>
      </w:r>
      <w:r w:rsidR="004C23B1" w:rsidRPr="00473E9D">
        <w:rPr>
          <w:rFonts w:ascii="Times New Roman" w:hAnsi="Times New Roman" w:cs="Times New Roman"/>
          <w:color w:val="000000" w:themeColor="text1"/>
          <w:sz w:val="26"/>
          <w:szCs w:val="26"/>
        </w:rPr>
        <w:t xml:space="preserve">вносимые в указанное Положение – </w:t>
      </w:r>
      <w:r w:rsidRPr="00473E9D">
        <w:rPr>
          <w:rFonts w:ascii="Times New Roman" w:hAnsi="Times New Roman" w:cs="Times New Roman"/>
          <w:color w:val="000000" w:themeColor="text1"/>
          <w:sz w:val="26"/>
          <w:szCs w:val="26"/>
        </w:rPr>
        <w:t>р</w:t>
      </w:r>
      <w:r w:rsidR="004C23B1" w:rsidRPr="00473E9D">
        <w:rPr>
          <w:rFonts w:ascii="Times New Roman" w:hAnsi="Times New Roman" w:cs="Times New Roman"/>
          <w:color w:val="000000" w:themeColor="text1"/>
          <w:sz w:val="26"/>
          <w:szCs w:val="26"/>
        </w:rPr>
        <w:t>азмещаются</w:t>
      </w:r>
      <w:r w:rsidR="00064B28" w:rsidRPr="00473E9D">
        <w:rPr>
          <w:rFonts w:ascii="Times New Roman" w:hAnsi="Times New Roman" w:cs="Times New Roman"/>
          <w:color w:val="000000" w:themeColor="text1"/>
          <w:sz w:val="26"/>
          <w:szCs w:val="26"/>
        </w:rPr>
        <w:t xml:space="preserve"> </w:t>
      </w:r>
      <w:r w:rsidR="00767468" w:rsidRPr="00473E9D">
        <w:rPr>
          <w:rFonts w:ascii="Times New Roman" w:hAnsi="Times New Roman" w:cs="Times New Roman"/>
          <w:color w:val="000000" w:themeColor="text1"/>
          <w:sz w:val="26"/>
          <w:szCs w:val="26"/>
        </w:rPr>
        <w:t>в единой информационной системе</w:t>
      </w:r>
      <w:r w:rsidR="00064B28" w:rsidRPr="00473E9D">
        <w:rPr>
          <w:rFonts w:ascii="Times New Roman" w:hAnsi="Times New Roman" w:cs="Times New Roman"/>
          <w:color w:val="000000" w:themeColor="text1"/>
          <w:sz w:val="26"/>
          <w:szCs w:val="26"/>
        </w:rPr>
        <w:t xml:space="preserve"> </w:t>
      </w:r>
      <w:r w:rsidRPr="00473E9D">
        <w:rPr>
          <w:rFonts w:ascii="Times New Roman" w:hAnsi="Times New Roman" w:cs="Times New Roman"/>
          <w:color w:val="000000" w:themeColor="text1"/>
          <w:sz w:val="26"/>
          <w:szCs w:val="26"/>
        </w:rPr>
        <w:t>в течение пятнадцати дней со дня их утверждения;</w:t>
      </w:r>
    </w:p>
    <w:p w14:paraId="41241EF6" w14:textId="77777777" w:rsidR="00767468" w:rsidRPr="00473E9D" w:rsidRDefault="00767468" w:rsidP="00110E36">
      <w:pPr>
        <w:pStyle w:val="Oaeno"/>
        <w:widowControl w:val="0"/>
        <w:numPr>
          <w:ilvl w:val="0"/>
          <w:numId w:val="5"/>
        </w:numPr>
        <w:tabs>
          <w:tab w:val="left" w:pos="284"/>
          <w:tab w:val="left" w:pos="567"/>
        </w:tabs>
        <w:suppressAutoHyphens/>
        <w:spacing w:line="360" w:lineRule="auto"/>
        <w:ind w:left="0"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Годовой план закупки товаров, работ, услуг</w:t>
      </w:r>
      <w:r w:rsidR="008921D5" w:rsidRPr="00473E9D">
        <w:rPr>
          <w:rFonts w:ascii="Times New Roman" w:hAnsi="Times New Roman" w:cs="Times New Roman"/>
          <w:color w:val="000000" w:themeColor="text1"/>
          <w:sz w:val="26"/>
          <w:szCs w:val="26"/>
        </w:rPr>
        <w:t xml:space="preserve">, сформированного в </w:t>
      </w:r>
      <w:r w:rsidR="005E1B65" w:rsidRPr="00473E9D">
        <w:rPr>
          <w:rFonts w:ascii="Times New Roman" w:hAnsi="Times New Roman" w:cs="Times New Roman"/>
          <w:color w:val="000000" w:themeColor="text1"/>
          <w:sz w:val="26"/>
          <w:szCs w:val="26"/>
        </w:rPr>
        <w:t xml:space="preserve">порядке и с учетом требований </w:t>
      </w:r>
      <w:r w:rsidR="008921D5" w:rsidRPr="00473E9D">
        <w:rPr>
          <w:rFonts w:ascii="Times New Roman" w:hAnsi="Times New Roman" w:cs="Times New Roman"/>
          <w:color w:val="000000" w:themeColor="text1"/>
          <w:sz w:val="26"/>
          <w:szCs w:val="26"/>
        </w:rPr>
        <w:t>постановления Правительства Российской Федерации от 17 сентября 2012 года № 932</w:t>
      </w:r>
      <w:r w:rsidRPr="00473E9D">
        <w:rPr>
          <w:rFonts w:ascii="Times New Roman" w:hAnsi="Times New Roman" w:cs="Times New Roman"/>
          <w:color w:val="000000" w:themeColor="text1"/>
          <w:sz w:val="26"/>
          <w:szCs w:val="26"/>
        </w:rPr>
        <w:t>;</w:t>
      </w:r>
    </w:p>
    <w:p w14:paraId="21C48B13" w14:textId="77777777" w:rsidR="00555A08" w:rsidRPr="00473E9D" w:rsidRDefault="00555A08" w:rsidP="00110E36">
      <w:pPr>
        <w:pStyle w:val="Oaeno"/>
        <w:widowControl w:val="0"/>
        <w:numPr>
          <w:ilvl w:val="0"/>
          <w:numId w:val="5"/>
        </w:numPr>
        <w:tabs>
          <w:tab w:val="left" w:pos="284"/>
          <w:tab w:val="left" w:pos="567"/>
        </w:tabs>
        <w:suppressAutoHyphens/>
        <w:spacing w:line="360" w:lineRule="auto"/>
        <w:ind w:left="0"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 xml:space="preserve">Годовой план закупки </w:t>
      </w:r>
      <w:r w:rsidR="009219A6" w:rsidRPr="00473E9D">
        <w:rPr>
          <w:rFonts w:ascii="Times New Roman" w:hAnsi="Times New Roman" w:cs="Times New Roman"/>
          <w:color w:val="000000" w:themeColor="text1"/>
          <w:sz w:val="26"/>
          <w:szCs w:val="26"/>
        </w:rPr>
        <w:t>инновационной продукции, высокотехнологичной продукции, лекарственных средств на период от пяти до семи лет;</w:t>
      </w:r>
    </w:p>
    <w:p w14:paraId="0C182B3A" w14:textId="77777777" w:rsidR="00A41436" w:rsidRPr="00473E9D" w:rsidRDefault="00BC5503" w:rsidP="00BC5503">
      <w:pPr>
        <w:pStyle w:val="Oaeno"/>
        <w:widowControl w:val="0"/>
        <w:numPr>
          <w:ilvl w:val="0"/>
          <w:numId w:val="5"/>
        </w:numPr>
        <w:tabs>
          <w:tab w:val="left" w:pos="284"/>
          <w:tab w:val="left" w:pos="567"/>
        </w:tabs>
        <w:suppressAutoHyphens/>
        <w:spacing w:line="360" w:lineRule="auto"/>
        <w:ind w:left="0"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При осуществлении конкурентной закупки – извещение о закупке, документация о закупк</w:t>
      </w:r>
      <w:r w:rsidR="00CC711C" w:rsidRPr="00473E9D">
        <w:rPr>
          <w:rFonts w:ascii="Times New Roman" w:hAnsi="Times New Roman" w:cs="Times New Roman"/>
          <w:color w:val="000000" w:themeColor="text1"/>
          <w:sz w:val="26"/>
          <w:szCs w:val="26"/>
        </w:rPr>
        <w:t>е</w:t>
      </w:r>
      <w:r w:rsidRPr="00473E9D">
        <w:rPr>
          <w:rFonts w:ascii="Times New Roman" w:hAnsi="Times New Roman" w:cs="Times New Roman"/>
          <w:color w:val="000000" w:themeColor="text1"/>
          <w:sz w:val="26"/>
          <w:szCs w:val="26"/>
        </w:rPr>
        <w:t>, проект договора, заключаемого по результатам процедуры закупки</w:t>
      </w:r>
      <w:r w:rsidR="00A41436" w:rsidRPr="00473E9D">
        <w:rPr>
          <w:rFonts w:ascii="Times New Roman" w:hAnsi="Times New Roman" w:cs="Times New Roman"/>
          <w:color w:val="000000" w:themeColor="text1"/>
          <w:sz w:val="26"/>
          <w:szCs w:val="26"/>
        </w:rPr>
        <w:t>;</w:t>
      </w:r>
    </w:p>
    <w:p w14:paraId="163F02F3" w14:textId="77777777" w:rsidR="00A41436" w:rsidRPr="00473E9D" w:rsidRDefault="00A41436" w:rsidP="00110E36">
      <w:pPr>
        <w:pStyle w:val="Oaeno"/>
        <w:widowControl w:val="0"/>
        <w:numPr>
          <w:ilvl w:val="0"/>
          <w:numId w:val="5"/>
        </w:numPr>
        <w:tabs>
          <w:tab w:val="left" w:pos="284"/>
          <w:tab w:val="left" w:pos="567"/>
        </w:tabs>
        <w:suppressAutoHyphens/>
        <w:spacing w:line="360" w:lineRule="auto"/>
        <w:ind w:left="0"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Изменения в извещения о закупках и в документации о закупках;</w:t>
      </w:r>
    </w:p>
    <w:p w14:paraId="0A60E492" w14:textId="77777777" w:rsidR="00A41436" w:rsidRPr="00473E9D" w:rsidRDefault="00A41436" w:rsidP="00110E36">
      <w:pPr>
        <w:pStyle w:val="Oaeno"/>
        <w:widowControl w:val="0"/>
        <w:numPr>
          <w:ilvl w:val="0"/>
          <w:numId w:val="5"/>
        </w:numPr>
        <w:tabs>
          <w:tab w:val="left" w:pos="284"/>
          <w:tab w:val="left" w:pos="567"/>
        </w:tabs>
        <w:suppressAutoHyphens/>
        <w:spacing w:line="360" w:lineRule="auto"/>
        <w:ind w:left="0"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Разъяснения документации о закупке</w:t>
      </w:r>
      <w:r w:rsidRPr="00473E9D">
        <w:rPr>
          <w:rFonts w:ascii="Times New Roman" w:hAnsi="Times New Roman" w:cs="Times New Roman"/>
          <w:color w:val="000000" w:themeColor="text1"/>
          <w:sz w:val="26"/>
          <w:szCs w:val="26"/>
          <w:lang w:val="en-US"/>
        </w:rPr>
        <w:t>;</w:t>
      </w:r>
    </w:p>
    <w:p w14:paraId="422D62AC" w14:textId="77777777" w:rsidR="00A41436" w:rsidRPr="00473E9D" w:rsidRDefault="00A41436" w:rsidP="00110E36">
      <w:pPr>
        <w:pStyle w:val="Oaeno"/>
        <w:widowControl w:val="0"/>
        <w:numPr>
          <w:ilvl w:val="0"/>
          <w:numId w:val="5"/>
        </w:numPr>
        <w:tabs>
          <w:tab w:val="left" w:pos="284"/>
          <w:tab w:val="left" w:pos="567"/>
        </w:tabs>
        <w:suppressAutoHyphens/>
        <w:spacing w:line="360" w:lineRule="auto"/>
        <w:ind w:left="0"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Протоколы, составляемые в ходе проведения</w:t>
      </w:r>
      <w:r w:rsidR="005543E9" w:rsidRPr="00473E9D">
        <w:rPr>
          <w:rFonts w:ascii="Times New Roman" w:hAnsi="Times New Roman" w:cs="Times New Roman"/>
          <w:color w:val="000000" w:themeColor="text1"/>
          <w:sz w:val="26"/>
          <w:szCs w:val="26"/>
        </w:rPr>
        <w:t xml:space="preserve"> конкурентных</w:t>
      </w:r>
      <w:r w:rsidRPr="00473E9D">
        <w:rPr>
          <w:rFonts w:ascii="Times New Roman" w:hAnsi="Times New Roman" w:cs="Times New Roman"/>
          <w:color w:val="000000" w:themeColor="text1"/>
          <w:sz w:val="26"/>
          <w:szCs w:val="26"/>
        </w:rPr>
        <w:t xml:space="preserve"> закупочных процедур;</w:t>
      </w:r>
    </w:p>
    <w:p w14:paraId="622F2BB6" w14:textId="77777777" w:rsidR="005543E9" w:rsidRPr="00473E9D" w:rsidRDefault="005543E9" w:rsidP="005543E9">
      <w:pPr>
        <w:pStyle w:val="Oaeno"/>
        <w:widowControl w:val="0"/>
        <w:numPr>
          <w:ilvl w:val="0"/>
          <w:numId w:val="5"/>
        </w:numPr>
        <w:tabs>
          <w:tab w:val="left" w:pos="284"/>
          <w:tab w:val="left" w:pos="567"/>
        </w:tabs>
        <w:suppressAutoHyphens/>
        <w:spacing w:line="360" w:lineRule="auto"/>
        <w:ind w:left="0"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lastRenderedPageBreak/>
        <w:t>В течение 3-х рабочих дней со дня заключения договора, в том числе договора, заключенного по результатам закупки у единственного поставщика (исполнителя, подрядчика) товаров, работ, услуг, стоимость которых превышает 100 000(ста тысяч) рублей, в реестр договоров вносится информация и документы, установленные Федеральным законом № 223-ФЗ и настоящим Положением;</w:t>
      </w:r>
    </w:p>
    <w:p w14:paraId="46ACCD0B" w14:textId="77777777" w:rsidR="00A41436" w:rsidRPr="00473E9D" w:rsidRDefault="005543E9" w:rsidP="005543E9">
      <w:pPr>
        <w:pStyle w:val="Oaeno"/>
        <w:widowControl w:val="0"/>
        <w:numPr>
          <w:ilvl w:val="0"/>
          <w:numId w:val="5"/>
        </w:numPr>
        <w:tabs>
          <w:tab w:val="left" w:pos="284"/>
          <w:tab w:val="left" w:pos="567"/>
        </w:tabs>
        <w:suppressAutoHyphens/>
        <w:spacing w:line="360" w:lineRule="auto"/>
        <w:ind w:left="0"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В случае, если при заключении и исполнении договора изменяются существенные условия договора (</w:t>
      </w:r>
      <w:r w:rsidRPr="00BF45F3">
        <w:rPr>
          <w:rFonts w:ascii="Times New Roman" w:hAnsi="Times New Roman" w:cs="Times New Roman"/>
          <w:color w:val="000000" w:themeColor="text1"/>
          <w:sz w:val="26"/>
          <w:szCs w:val="26"/>
        </w:rPr>
        <w:t>количество, объем, цена закупаемых товаров, работ, услуг или сроки исполнения договора)</w:t>
      </w:r>
      <w:r w:rsidRPr="00473E9D">
        <w:rPr>
          <w:rFonts w:ascii="Times New Roman" w:hAnsi="Times New Roman" w:cs="Times New Roman"/>
          <w:color w:val="000000" w:themeColor="text1"/>
          <w:sz w:val="26"/>
          <w:szCs w:val="26"/>
        </w:rPr>
        <w:t>, соответствующая информация размещается в единой информационной системе в течение 10-ти дней со дня внесения изменений в договор;</w:t>
      </w:r>
    </w:p>
    <w:p w14:paraId="6E42F65C" w14:textId="77777777" w:rsidR="00071891" w:rsidRPr="00473E9D" w:rsidRDefault="00071891" w:rsidP="00110E36">
      <w:pPr>
        <w:pStyle w:val="Oaeno"/>
        <w:widowControl w:val="0"/>
        <w:numPr>
          <w:ilvl w:val="0"/>
          <w:numId w:val="5"/>
        </w:numPr>
        <w:tabs>
          <w:tab w:val="left" w:pos="284"/>
          <w:tab w:val="left" w:pos="567"/>
        </w:tabs>
        <w:suppressAutoHyphens/>
        <w:spacing w:line="360" w:lineRule="auto"/>
        <w:ind w:left="0"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 xml:space="preserve">Информация о закупках </w:t>
      </w:r>
      <w:r w:rsidR="009952EB" w:rsidRPr="00473E9D">
        <w:rPr>
          <w:rFonts w:ascii="Times New Roman" w:hAnsi="Times New Roman" w:cs="Times New Roman"/>
          <w:color w:val="000000" w:themeColor="text1"/>
          <w:sz w:val="26"/>
          <w:szCs w:val="26"/>
        </w:rPr>
        <w:t>за отчетный период (ежемесячно);</w:t>
      </w:r>
    </w:p>
    <w:p w14:paraId="19F21FAF" w14:textId="77777777" w:rsidR="005C7949" w:rsidRPr="00473E9D" w:rsidRDefault="005C7949" w:rsidP="00110E36">
      <w:pPr>
        <w:pStyle w:val="Oaeno"/>
        <w:widowControl w:val="0"/>
        <w:numPr>
          <w:ilvl w:val="0"/>
          <w:numId w:val="0"/>
        </w:numPr>
        <w:tabs>
          <w:tab w:val="left" w:pos="284"/>
          <w:tab w:val="left" w:pos="567"/>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В реестр договоров не вносятся сведения и документы, которые в соответствии с 223-ФЗ не подлежат разме</w:t>
      </w:r>
      <w:r w:rsidR="009640AA" w:rsidRPr="00473E9D">
        <w:rPr>
          <w:rFonts w:ascii="Times New Roman" w:hAnsi="Times New Roman" w:cs="Times New Roman"/>
          <w:color w:val="000000" w:themeColor="text1"/>
          <w:sz w:val="26"/>
          <w:szCs w:val="26"/>
        </w:rPr>
        <w:t>щению в единой информационной системе</w:t>
      </w:r>
      <w:r w:rsidRPr="00473E9D">
        <w:rPr>
          <w:rFonts w:ascii="Times New Roman" w:hAnsi="Times New Roman" w:cs="Times New Roman"/>
          <w:color w:val="000000" w:themeColor="text1"/>
          <w:sz w:val="26"/>
          <w:szCs w:val="26"/>
        </w:rPr>
        <w:t>.</w:t>
      </w:r>
    </w:p>
    <w:p w14:paraId="78B64494" w14:textId="77777777" w:rsidR="00A41436" w:rsidRPr="00473E9D" w:rsidRDefault="00BA2653" w:rsidP="00064B28">
      <w:pPr>
        <w:pStyle w:val="Oaeno"/>
        <w:widowControl w:val="0"/>
        <w:numPr>
          <w:ilvl w:val="0"/>
          <w:numId w:val="0"/>
        </w:numPr>
        <w:tabs>
          <w:tab w:val="left" w:pos="426"/>
          <w:tab w:val="right" w:leader="dot" w:pos="9356"/>
        </w:tabs>
        <w:suppressAutoHyphens/>
        <w:spacing w:line="360" w:lineRule="auto"/>
        <w:ind w:firstLine="709"/>
        <w:jc w:val="both"/>
        <w:rPr>
          <w:rFonts w:ascii="Times New Roman" w:eastAsia="Calibri" w:hAnsi="Times New Roman" w:cs="Times New Roman"/>
          <w:color w:val="000000" w:themeColor="text1"/>
          <w:sz w:val="26"/>
          <w:szCs w:val="26"/>
        </w:rPr>
      </w:pPr>
      <w:r w:rsidRPr="00473E9D">
        <w:rPr>
          <w:rFonts w:ascii="Times New Roman" w:hAnsi="Times New Roman" w:cs="Times New Roman"/>
          <w:color w:val="000000" w:themeColor="text1"/>
          <w:sz w:val="26"/>
          <w:szCs w:val="26"/>
        </w:rPr>
        <w:t>4</w:t>
      </w:r>
      <w:r w:rsidR="00A41436" w:rsidRPr="00473E9D">
        <w:rPr>
          <w:rFonts w:ascii="Times New Roman" w:hAnsi="Times New Roman" w:cs="Times New Roman"/>
          <w:color w:val="000000" w:themeColor="text1"/>
          <w:sz w:val="26"/>
          <w:szCs w:val="26"/>
        </w:rPr>
        <w:t xml:space="preserve">.3. </w:t>
      </w:r>
      <w:r w:rsidR="001B0E1B" w:rsidRPr="00473E9D">
        <w:rPr>
          <w:rFonts w:ascii="Times New Roman" w:eastAsia="Calibri" w:hAnsi="Times New Roman" w:cs="Times New Roman"/>
          <w:color w:val="000000" w:themeColor="text1"/>
          <w:sz w:val="26"/>
          <w:szCs w:val="26"/>
        </w:rPr>
        <w:t xml:space="preserve">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0" w:history="1">
        <w:r w:rsidR="001B0E1B" w:rsidRPr="00473E9D">
          <w:rPr>
            <w:rFonts w:ascii="Times New Roman" w:eastAsia="Calibri" w:hAnsi="Times New Roman" w:cs="Times New Roman"/>
            <w:color w:val="000000" w:themeColor="text1"/>
            <w:sz w:val="26"/>
            <w:szCs w:val="26"/>
          </w:rPr>
          <w:t>тайну</w:t>
        </w:r>
      </w:hyperlink>
      <w:r w:rsidR="001B0E1B" w:rsidRPr="00473E9D">
        <w:rPr>
          <w:rFonts w:ascii="Times New Roman" w:eastAsia="Calibri" w:hAnsi="Times New Roman" w:cs="Times New Roman"/>
          <w:color w:val="000000" w:themeColor="text1"/>
          <w:sz w:val="26"/>
          <w:szCs w:val="26"/>
        </w:rPr>
        <w:t xml:space="preserve">, а также сведения о закупке, </w:t>
      </w:r>
      <w:r w:rsidR="001B0E1B" w:rsidRPr="00473E9D">
        <w:rPr>
          <w:rFonts w:ascii="Times New Roman" w:hAnsi="Times New Roman" w:cs="Times New Roman"/>
          <w:color w:val="000000" w:themeColor="text1"/>
          <w:sz w:val="26"/>
          <w:szCs w:val="26"/>
        </w:rPr>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r w:rsidR="001B0E1B" w:rsidRPr="00473E9D">
        <w:rPr>
          <w:rFonts w:ascii="Times New Roman" w:eastAsia="Calibri" w:hAnsi="Times New Roman" w:cs="Times New Roman"/>
          <w:color w:val="000000" w:themeColor="text1"/>
          <w:sz w:val="26"/>
          <w:szCs w:val="26"/>
        </w:rPr>
        <w:t xml:space="preserve"> а также сведения, по которым принято решение Правительства Российской Федерации в соответствии с </w:t>
      </w:r>
      <w:hyperlink r:id="rId11" w:history="1">
        <w:r w:rsidR="001B0E1B" w:rsidRPr="00473E9D">
          <w:rPr>
            <w:rFonts w:ascii="Times New Roman" w:eastAsia="Calibri" w:hAnsi="Times New Roman" w:cs="Times New Roman"/>
            <w:color w:val="000000" w:themeColor="text1"/>
            <w:sz w:val="26"/>
            <w:szCs w:val="26"/>
          </w:rPr>
          <w:t>частью 16</w:t>
        </w:r>
      </w:hyperlink>
      <w:r w:rsidR="001B0E1B" w:rsidRPr="00473E9D">
        <w:rPr>
          <w:rFonts w:ascii="Times New Roman" w:eastAsia="Calibri" w:hAnsi="Times New Roman" w:cs="Times New Roman"/>
          <w:color w:val="000000" w:themeColor="text1"/>
          <w:sz w:val="26"/>
          <w:szCs w:val="26"/>
        </w:rPr>
        <w:t xml:space="preserve"> статьи 4 Федерального закона № </w:t>
      </w:r>
      <w:r w:rsidR="001B0E1B" w:rsidRPr="00473E9D">
        <w:rPr>
          <w:rFonts w:ascii="Times New Roman" w:hAnsi="Times New Roman" w:cs="Times New Roman"/>
          <w:color w:val="000000" w:themeColor="text1"/>
          <w:sz w:val="26"/>
          <w:szCs w:val="26"/>
        </w:rPr>
        <w:t>223-ФЗ</w:t>
      </w:r>
      <w:r w:rsidR="001B0E1B" w:rsidRPr="00473E9D">
        <w:rPr>
          <w:rFonts w:ascii="Times New Roman" w:eastAsia="Calibri" w:hAnsi="Times New Roman" w:cs="Times New Roman"/>
          <w:color w:val="000000" w:themeColor="text1"/>
          <w:sz w:val="26"/>
          <w:szCs w:val="26"/>
        </w:rPr>
        <w:t>. Заказчик вправе не размещать в единой информационной системе сведения о закупке товаров, работ, услуг, стоимость которых не превышает сто тысяч рублей.</w:t>
      </w:r>
    </w:p>
    <w:p w14:paraId="0371D0F7" w14:textId="77777777" w:rsidR="00EF0E1D" w:rsidRPr="00473E9D" w:rsidRDefault="00EF0E1D" w:rsidP="00064B28">
      <w:pPr>
        <w:pStyle w:val="Oaeno"/>
        <w:widowControl w:val="0"/>
        <w:numPr>
          <w:ilvl w:val="0"/>
          <w:numId w:val="0"/>
        </w:numPr>
        <w:tabs>
          <w:tab w:val="left" w:pos="426"/>
          <w:tab w:val="right" w:leader="dot" w:pos="9356"/>
        </w:tabs>
        <w:suppressAutoHyphens/>
        <w:spacing w:line="360" w:lineRule="auto"/>
        <w:ind w:firstLine="709"/>
        <w:jc w:val="both"/>
        <w:rPr>
          <w:rFonts w:ascii="Times New Roman" w:hAnsi="Times New Roman" w:cs="Times New Roman"/>
          <w:color w:val="000000" w:themeColor="text1"/>
          <w:sz w:val="26"/>
          <w:szCs w:val="26"/>
        </w:rPr>
      </w:pPr>
      <w:r w:rsidRPr="00473E9D">
        <w:rPr>
          <w:rFonts w:ascii="Times New Roman" w:eastAsia="Calibri" w:hAnsi="Times New Roman" w:cs="Times New Roman"/>
          <w:color w:val="000000" w:themeColor="text1"/>
          <w:sz w:val="26"/>
          <w:szCs w:val="26"/>
        </w:rPr>
        <w:t xml:space="preserve">4.4. </w:t>
      </w:r>
      <w:r w:rsidRPr="00473E9D">
        <w:rPr>
          <w:rFonts w:ascii="Times New Roman" w:hAnsi="Times New Roman" w:cs="Times New Roman"/>
          <w:color w:val="000000" w:themeColor="text1"/>
          <w:sz w:val="26"/>
          <w:szCs w:val="26"/>
        </w:rPr>
        <w:t>Привлечение участников закупки к участию в процедуре закупки осуществляется посредством размещения информации о проведении закупки и потребностях Заказчика в единой информационной системе, иных сайтах и средствах массовой информации, а также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размещения извещения о закупке в единой информационной системе.</w:t>
      </w:r>
    </w:p>
    <w:p w14:paraId="406A361F" w14:textId="77777777" w:rsidR="00A41436" w:rsidRPr="00473E9D" w:rsidRDefault="00BA2653" w:rsidP="00064B28">
      <w:pPr>
        <w:pStyle w:val="Oaeno"/>
        <w:widowControl w:val="0"/>
        <w:numPr>
          <w:ilvl w:val="0"/>
          <w:numId w:val="0"/>
        </w:numPr>
        <w:tabs>
          <w:tab w:val="left" w:pos="426"/>
          <w:tab w:val="right" w:leader="dot" w:pos="9356"/>
        </w:tabs>
        <w:suppressAutoHyphens/>
        <w:spacing w:line="360" w:lineRule="auto"/>
        <w:ind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4</w:t>
      </w:r>
      <w:r w:rsidR="00A41436" w:rsidRPr="00473E9D">
        <w:rPr>
          <w:rFonts w:ascii="Times New Roman" w:hAnsi="Times New Roman" w:cs="Times New Roman"/>
          <w:color w:val="000000" w:themeColor="text1"/>
          <w:sz w:val="26"/>
          <w:szCs w:val="26"/>
        </w:rPr>
        <w:t>.</w:t>
      </w:r>
      <w:r w:rsidR="00A36713" w:rsidRPr="00473E9D">
        <w:rPr>
          <w:rFonts w:ascii="Times New Roman" w:hAnsi="Times New Roman" w:cs="Times New Roman"/>
          <w:color w:val="000000" w:themeColor="text1"/>
          <w:sz w:val="26"/>
          <w:szCs w:val="26"/>
        </w:rPr>
        <w:t>5</w:t>
      </w:r>
      <w:r w:rsidR="00A41436" w:rsidRPr="00473E9D">
        <w:rPr>
          <w:rFonts w:ascii="Times New Roman" w:hAnsi="Times New Roman" w:cs="Times New Roman"/>
          <w:color w:val="000000" w:themeColor="text1"/>
          <w:sz w:val="26"/>
          <w:szCs w:val="26"/>
        </w:rPr>
        <w:t xml:space="preserve">. Протоколы, составляемые в ходе закупки, размещаются Заказчиком </w:t>
      </w:r>
      <w:r w:rsidR="00E27A1F" w:rsidRPr="00473E9D">
        <w:rPr>
          <w:rFonts w:ascii="Times New Roman" w:hAnsi="Times New Roman" w:cs="Times New Roman"/>
          <w:color w:val="000000" w:themeColor="text1"/>
          <w:sz w:val="26"/>
          <w:szCs w:val="26"/>
        </w:rPr>
        <w:t>в единой информационной системе</w:t>
      </w:r>
      <w:r w:rsidR="00A41436" w:rsidRPr="00473E9D">
        <w:rPr>
          <w:rFonts w:ascii="Times New Roman" w:hAnsi="Times New Roman" w:cs="Times New Roman"/>
          <w:color w:val="000000" w:themeColor="text1"/>
          <w:sz w:val="26"/>
          <w:szCs w:val="26"/>
        </w:rPr>
        <w:t xml:space="preserve"> не позднее чем через три</w:t>
      </w:r>
      <w:r w:rsidR="005550F1" w:rsidRPr="00473E9D">
        <w:rPr>
          <w:rFonts w:ascii="Times New Roman" w:hAnsi="Times New Roman" w:cs="Times New Roman"/>
          <w:color w:val="000000" w:themeColor="text1"/>
          <w:sz w:val="26"/>
          <w:szCs w:val="26"/>
        </w:rPr>
        <w:t xml:space="preserve"> (рабочих)</w:t>
      </w:r>
      <w:r w:rsidR="00A41436" w:rsidRPr="00473E9D">
        <w:rPr>
          <w:rFonts w:ascii="Times New Roman" w:hAnsi="Times New Roman" w:cs="Times New Roman"/>
          <w:color w:val="000000" w:themeColor="text1"/>
          <w:sz w:val="26"/>
          <w:szCs w:val="26"/>
        </w:rPr>
        <w:t xml:space="preserve"> дня со дня подписания таких протоколов.</w:t>
      </w:r>
    </w:p>
    <w:p w14:paraId="45AB2B69" w14:textId="77777777" w:rsidR="005D2D60" w:rsidRPr="00473E9D" w:rsidRDefault="005D2D60" w:rsidP="001A37C8">
      <w:pPr>
        <w:pStyle w:val="Oaeno"/>
        <w:widowControl w:val="0"/>
        <w:numPr>
          <w:ilvl w:val="0"/>
          <w:numId w:val="0"/>
        </w:numPr>
        <w:tabs>
          <w:tab w:val="left" w:pos="426"/>
          <w:tab w:val="right" w:leader="dot" w:pos="9356"/>
        </w:tabs>
        <w:suppressAutoHyphens/>
        <w:spacing w:line="360" w:lineRule="auto"/>
        <w:ind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4.</w:t>
      </w:r>
      <w:r w:rsidR="00A36713" w:rsidRPr="00473E9D">
        <w:rPr>
          <w:rFonts w:ascii="Times New Roman" w:hAnsi="Times New Roman" w:cs="Times New Roman"/>
          <w:color w:val="000000" w:themeColor="text1"/>
          <w:sz w:val="26"/>
          <w:szCs w:val="26"/>
        </w:rPr>
        <w:t>5</w:t>
      </w:r>
      <w:r w:rsidRPr="00473E9D">
        <w:rPr>
          <w:rFonts w:ascii="Times New Roman" w:hAnsi="Times New Roman" w:cs="Times New Roman"/>
          <w:color w:val="000000" w:themeColor="text1"/>
          <w:sz w:val="26"/>
          <w:szCs w:val="26"/>
        </w:rPr>
        <w:t xml:space="preserve">.1. </w:t>
      </w:r>
      <w:r w:rsidRPr="00473E9D">
        <w:rPr>
          <w:rStyle w:val="blk"/>
          <w:rFonts w:ascii="Times New Roman" w:hAnsi="Times New Roman" w:cs="Times New Roman"/>
          <w:color w:val="000000" w:themeColor="text1"/>
          <w:sz w:val="26"/>
          <w:szCs w:val="26"/>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52AD476A"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5" w:name="dst100157"/>
      <w:bookmarkEnd w:id="5"/>
      <w:r w:rsidRPr="00473E9D">
        <w:rPr>
          <w:rStyle w:val="blk"/>
          <w:color w:val="000000" w:themeColor="text1"/>
          <w:sz w:val="26"/>
          <w:szCs w:val="26"/>
        </w:rPr>
        <w:t>1) дата подписания протокола;</w:t>
      </w:r>
    </w:p>
    <w:p w14:paraId="5C999967"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6" w:name="dst100158"/>
      <w:bookmarkEnd w:id="6"/>
      <w:r w:rsidRPr="00473E9D">
        <w:rPr>
          <w:rStyle w:val="blk"/>
          <w:color w:val="000000" w:themeColor="text1"/>
          <w:sz w:val="26"/>
          <w:szCs w:val="26"/>
        </w:rPr>
        <w:lastRenderedPageBreak/>
        <w:t>2) количество поданных на участие в закупке (этапе закупки) заявок, а также дата и время регистрации каждой такой заявки;</w:t>
      </w:r>
    </w:p>
    <w:p w14:paraId="0B9EF3D7"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7" w:name="dst100159"/>
      <w:bookmarkEnd w:id="7"/>
      <w:r w:rsidRPr="00473E9D">
        <w:rPr>
          <w:rStyle w:val="blk"/>
          <w:color w:val="000000" w:themeColor="text1"/>
          <w:sz w:val="26"/>
          <w:szCs w:val="26"/>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BFD3666"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8" w:name="dst100160"/>
      <w:bookmarkEnd w:id="8"/>
      <w:r w:rsidRPr="00473E9D">
        <w:rPr>
          <w:rStyle w:val="blk"/>
          <w:color w:val="000000" w:themeColor="text1"/>
          <w:sz w:val="26"/>
          <w:szCs w:val="26"/>
        </w:rPr>
        <w:t>а) количества заявок на участие в закупке, которые отклонены;</w:t>
      </w:r>
    </w:p>
    <w:p w14:paraId="6C1CE934"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9" w:name="dst100161"/>
      <w:bookmarkEnd w:id="9"/>
      <w:r w:rsidRPr="00473E9D">
        <w:rPr>
          <w:rStyle w:val="blk"/>
          <w:color w:val="000000" w:themeColor="text1"/>
          <w:sz w:val="26"/>
          <w:szCs w:val="26"/>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2C2B5D5D"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10" w:name="dst100162"/>
      <w:bookmarkEnd w:id="10"/>
      <w:r w:rsidRPr="00473E9D">
        <w:rPr>
          <w:rStyle w:val="blk"/>
          <w:color w:val="000000" w:themeColor="text1"/>
          <w:sz w:val="26"/>
          <w:szCs w:val="26"/>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16A97ACD"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11" w:name="dst100163"/>
      <w:bookmarkEnd w:id="11"/>
      <w:r w:rsidRPr="00473E9D">
        <w:rPr>
          <w:rStyle w:val="blk"/>
          <w:color w:val="000000" w:themeColor="text1"/>
          <w:sz w:val="26"/>
          <w:szCs w:val="26"/>
        </w:rPr>
        <w:t>5) причины, по которым конкурентная закупка признана несостоявшейся, в случае ее признания таковой;</w:t>
      </w:r>
    </w:p>
    <w:p w14:paraId="7ED8BEEB"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12" w:name="dst100164"/>
      <w:bookmarkStart w:id="13" w:name="dst100165"/>
      <w:bookmarkEnd w:id="12"/>
      <w:bookmarkEnd w:id="13"/>
      <w:r w:rsidRPr="00473E9D">
        <w:rPr>
          <w:rStyle w:val="blk"/>
          <w:color w:val="000000" w:themeColor="text1"/>
          <w:sz w:val="26"/>
          <w:szCs w:val="26"/>
        </w:rPr>
        <w:t>4.</w:t>
      </w:r>
      <w:r w:rsidR="00A36713" w:rsidRPr="00473E9D">
        <w:rPr>
          <w:rStyle w:val="blk"/>
          <w:color w:val="000000" w:themeColor="text1"/>
          <w:sz w:val="26"/>
          <w:szCs w:val="26"/>
        </w:rPr>
        <w:t>5</w:t>
      </w:r>
      <w:r w:rsidRPr="00473E9D">
        <w:rPr>
          <w:rStyle w:val="blk"/>
          <w:color w:val="000000" w:themeColor="text1"/>
          <w:sz w:val="26"/>
          <w:szCs w:val="26"/>
        </w:rPr>
        <w:t>.2. Протокол, составленный по итогам конкурентной закупки (далее - итоговый протокол), должен содержать следующие сведения:</w:t>
      </w:r>
    </w:p>
    <w:p w14:paraId="5C214344"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14" w:name="dst100166"/>
      <w:bookmarkEnd w:id="14"/>
      <w:r w:rsidRPr="00473E9D">
        <w:rPr>
          <w:rStyle w:val="blk"/>
          <w:color w:val="000000" w:themeColor="text1"/>
          <w:sz w:val="26"/>
          <w:szCs w:val="26"/>
        </w:rPr>
        <w:t>1) дата подписания протокола;</w:t>
      </w:r>
    </w:p>
    <w:p w14:paraId="031E7853"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15" w:name="dst100167"/>
      <w:bookmarkEnd w:id="15"/>
      <w:r w:rsidRPr="00473E9D">
        <w:rPr>
          <w:rStyle w:val="blk"/>
          <w:color w:val="000000" w:themeColor="text1"/>
          <w:sz w:val="26"/>
          <w:szCs w:val="26"/>
        </w:rPr>
        <w:t>2) количество поданных заявок на участие в закупке, а также дата и время регистрации каждой такой заявки;</w:t>
      </w:r>
    </w:p>
    <w:p w14:paraId="42FABBDA"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16" w:name="dst100168"/>
      <w:bookmarkEnd w:id="16"/>
      <w:r w:rsidRPr="00473E9D">
        <w:rPr>
          <w:rStyle w:val="blk"/>
          <w:color w:val="000000" w:themeColor="text1"/>
          <w:sz w:val="26"/>
          <w:szCs w:val="26"/>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14:paraId="280580C7"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17" w:name="dst100169"/>
      <w:bookmarkEnd w:id="17"/>
      <w:r w:rsidRPr="00473E9D">
        <w:rPr>
          <w:rStyle w:val="blk"/>
          <w:color w:val="000000" w:themeColor="text1"/>
          <w:sz w:val="26"/>
          <w:szCs w:val="26"/>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62A0FF5"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18" w:name="dst100170"/>
      <w:bookmarkEnd w:id="18"/>
      <w:r w:rsidRPr="00473E9D">
        <w:rPr>
          <w:rStyle w:val="blk"/>
          <w:color w:val="000000" w:themeColor="text1"/>
          <w:sz w:val="26"/>
          <w:szCs w:val="26"/>
        </w:rPr>
        <w:lastRenderedPageBreak/>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46B316A6"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19" w:name="dst100171"/>
      <w:bookmarkEnd w:id="19"/>
      <w:r w:rsidRPr="00473E9D">
        <w:rPr>
          <w:rStyle w:val="blk"/>
          <w:color w:val="000000" w:themeColor="text1"/>
          <w:sz w:val="26"/>
          <w:szCs w:val="26"/>
        </w:rPr>
        <w:t>а) количества заявок на участие в закупке, окончательных предложений, которые отклонены;</w:t>
      </w:r>
    </w:p>
    <w:p w14:paraId="5F78C6D4"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20" w:name="dst100172"/>
      <w:bookmarkEnd w:id="20"/>
      <w:r w:rsidRPr="00473E9D">
        <w:rPr>
          <w:rStyle w:val="blk"/>
          <w:color w:val="000000" w:themeColor="text1"/>
          <w:sz w:val="26"/>
          <w:szCs w:val="26"/>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37709BC4"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21" w:name="dst100173"/>
      <w:bookmarkEnd w:id="21"/>
      <w:r w:rsidRPr="00473E9D">
        <w:rPr>
          <w:rStyle w:val="blk"/>
          <w:color w:val="000000" w:themeColor="text1"/>
          <w:sz w:val="26"/>
          <w:szCs w:val="26"/>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614857E" w14:textId="77777777" w:rsidR="005D2D60" w:rsidRPr="00473E9D" w:rsidRDefault="005D2D60" w:rsidP="001A37C8">
      <w:pPr>
        <w:shd w:val="clear" w:color="auto" w:fill="FFFFFF"/>
        <w:spacing w:line="360" w:lineRule="auto"/>
        <w:ind w:firstLine="540"/>
        <w:jc w:val="both"/>
        <w:rPr>
          <w:color w:val="000000" w:themeColor="text1"/>
          <w:sz w:val="26"/>
          <w:szCs w:val="26"/>
        </w:rPr>
      </w:pPr>
      <w:bookmarkStart w:id="22" w:name="dst100174"/>
      <w:bookmarkEnd w:id="22"/>
      <w:r w:rsidRPr="00473E9D">
        <w:rPr>
          <w:rStyle w:val="blk"/>
          <w:color w:val="000000" w:themeColor="text1"/>
          <w:sz w:val="26"/>
          <w:szCs w:val="26"/>
        </w:rPr>
        <w:t>7) причины, по которым закупка признана несостоявшейся, в случае признания ее таковой</w:t>
      </w:r>
      <w:r w:rsidR="00A36713" w:rsidRPr="00473E9D">
        <w:rPr>
          <w:rStyle w:val="blk"/>
          <w:color w:val="000000" w:themeColor="text1"/>
          <w:sz w:val="26"/>
          <w:szCs w:val="26"/>
        </w:rPr>
        <w:t>.</w:t>
      </w:r>
    </w:p>
    <w:p w14:paraId="0C522412" w14:textId="77777777" w:rsidR="00A36713" w:rsidRPr="00473E9D" w:rsidRDefault="00A36713" w:rsidP="00110E36">
      <w:pPr>
        <w:pStyle w:val="Oaeno"/>
        <w:widowControl w:val="0"/>
        <w:numPr>
          <w:ilvl w:val="0"/>
          <w:numId w:val="0"/>
        </w:numPr>
        <w:tabs>
          <w:tab w:val="left" w:pos="284"/>
          <w:tab w:val="left" w:pos="567"/>
          <w:tab w:val="right" w:leader="dot" w:pos="9356"/>
        </w:tabs>
        <w:suppressAutoHyphens/>
        <w:spacing w:line="360" w:lineRule="auto"/>
        <w:ind w:right="-5" w:firstLine="709"/>
        <w:jc w:val="both"/>
        <w:rPr>
          <w:rFonts w:ascii="Times New Roman" w:hAnsi="Times New Roman" w:cs="Times New Roman"/>
          <w:color w:val="000000" w:themeColor="text1"/>
          <w:sz w:val="26"/>
          <w:szCs w:val="26"/>
        </w:rPr>
      </w:pPr>
      <w:bookmarkStart w:id="23" w:name="dst100175"/>
      <w:bookmarkEnd w:id="23"/>
      <w:r w:rsidRPr="003772FF">
        <w:rPr>
          <w:rFonts w:ascii="Times New Roman" w:hAnsi="Times New Roman" w:cs="Times New Roman"/>
          <w:color w:val="000000" w:themeColor="text1"/>
          <w:sz w:val="26"/>
          <w:szCs w:val="26"/>
        </w:rPr>
        <w:t xml:space="preserve">4.6. </w:t>
      </w:r>
      <w:r w:rsidRPr="003772FF">
        <w:rPr>
          <w:rFonts w:ascii="Times New Roman" w:eastAsia="Calibri" w:hAnsi="Times New Roman" w:cs="Times New Roman"/>
          <w:color w:val="000000" w:themeColor="text1"/>
          <w:sz w:val="26"/>
          <w:szCs w:val="26"/>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1-го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63E6C3A" w14:textId="77777777" w:rsidR="00A41436" w:rsidRPr="00473E9D" w:rsidRDefault="00BA2653" w:rsidP="00110E36">
      <w:pPr>
        <w:pStyle w:val="Oaeno"/>
        <w:widowControl w:val="0"/>
        <w:numPr>
          <w:ilvl w:val="0"/>
          <w:numId w:val="0"/>
        </w:numPr>
        <w:tabs>
          <w:tab w:val="left" w:pos="284"/>
          <w:tab w:val="left" w:pos="567"/>
          <w:tab w:val="right" w:leader="dot" w:pos="9356"/>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4</w:t>
      </w:r>
      <w:r w:rsidR="00A41436" w:rsidRPr="00473E9D">
        <w:rPr>
          <w:rFonts w:ascii="Times New Roman" w:hAnsi="Times New Roman" w:cs="Times New Roman"/>
          <w:color w:val="000000" w:themeColor="text1"/>
          <w:sz w:val="26"/>
          <w:szCs w:val="26"/>
        </w:rPr>
        <w:t>.</w:t>
      </w:r>
      <w:r w:rsidR="00A36713" w:rsidRPr="00473E9D">
        <w:rPr>
          <w:rFonts w:ascii="Times New Roman" w:hAnsi="Times New Roman" w:cs="Times New Roman"/>
          <w:color w:val="000000" w:themeColor="text1"/>
          <w:sz w:val="26"/>
          <w:szCs w:val="26"/>
        </w:rPr>
        <w:t>7</w:t>
      </w:r>
      <w:r w:rsidR="00A41436" w:rsidRPr="00473E9D">
        <w:rPr>
          <w:rFonts w:ascii="Times New Roman" w:hAnsi="Times New Roman" w:cs="Times New Roman"/>
          <w:color w:val="000000" w:themeColor="text1"/>
          <w:sz w:val="26"/>
          <w:szCs w:val="26"/>
        </w:rPr>
        <w:t xml:space="preserve">. </w:t>
      </w:r>
      <w:r w:rsidR="00A36713" w:rsidRPr="00473E9D">
        <w:rPr>
          <w:rFonts w:ascii="Times New Roman" w:hAnsi="Times New Roman" w:cs="Times New Roman"/>
          <w:color w:val="000000" w:themeColor="text1"/>
          <w:sz w:val="26"/>
          <w:szCs w:val="26"/>
        </w:rPr>
        <w:t>Документы и сведения, р</w:t>
      </w:r>
      <w:r w:rsidR="00A36713" w:rsidRPr="00473E9D">
        <w:rPr>
          <w:rFonts w:ascii="Times New Roman" w:eastAsia="Calibri" w:hAnsi="Times New Roman" w:cs="Times New Roman"/>
          <w:color w:val="000000" w:themeColor="text1"/>
          <w:sz w:val="26"/>
          <w:szCs w:val="26"/>
        </w:rPr>
        <w:t>азмещенные в единой информационной системе и на сайте заказчика в соответствии с Федеральным законом № 223-ФЗ и настоящим Положением, информация о закупке, Положение о закупке, план закупок должны быть доступны для ознакомления без взимания платы.</w:t>
      </w:r>
    </w:p>
    <w:p w14:paraId="77573221" w14:textId="77777777" w:rsidR="00BC73BE" w:rsidRPr="00473E9D" w:rsidRDefault="00BA2653" w:rsidP="00A36713">
      <w:pPr>
        <w:widowControl w:val="0"/>
        <w:suppressAutoHyphens/>
        <w:autoSpaceDE w:val="0"/>
        <w:autoSpaceDN w:val="0"/>
        <w:adjustRightInd w:val="0"/>
        <w:spacing w:line="360" w:lineRule="auto"/>
        <w:ind w:firstLine="709"/>
        <w:jc w:val="both"/>
        <w:rPr>
          <w:rFonts w:eastAsia="Calibri"/>
          <w:color w:val="000000" w:themeColor="text1"/>
          <w:sz w:val="26"/>
          <w:szCs w:val="26"/>
        </w:rPr>
      </w:pPr>
      <w:r w:rsidRPr="003772FF">
        <w:rPr>
          <w:rFonts w:eastAsia="Calibri"/>
          <w:color w:val="000000" w:themeColor="text1"/>
          <w:sz w:val="26"/>
          <w:szCs w:val="26"/>
        </w:rPr>
        <w:t>4</w:t>
      </w:r>
      <w:r w:rsidR="00CF3E48" w:rsidRPr="003772FF">
        <w:rPr>
          <w:rFonts w:eastAsia="Calibri"/>
          <w:color w:val="000000" w:themeColor="text1"/>
          <w:sz w:val="26"/>
          <w:szCs w:val="26"/>
        </w:rPr>
        <w:t xml:space="preserve">.8. </w:t>
      </w:r>
      <w:r w:rsidR="00A36713" w:rsidRPr="003772FF">
        <w:rPr>
          <w:rFonts w:eastAsia="Calibri"/>
          <w:color w:val="000000" w:themeColor="text1"/>
          <w:sz w:val="26"/>
          <w:szCs w:val="26"/>
        </w:rPr>
        <w:t>Регистрация заказчиков в единой информационной системе осуществляется в порядке, установленном приказом Минэкономразвития России и Федерального казначейства от 10.08.2012 № 506/13н.</w:t>
      </w:r>
    </w:p>
    <w:p w14:paraId="672B185E" w14:textId="77777777" w:rsidR="00820D89" w:rsidRDefault="00820D89" w:rsidP="00110E36">
      <w:pPr>
        <w:widowControl w:val="0"/>
        <w:suppressAutoHyphens/>
        <w:autoSpaceDE w:val="0"/>
        <w:autoSpaceDN w:val="0"/>
        <w:adjustRightInd w:val="0"/>
        <w:spacing w:line="360" w:lineRule="auto"/>
        <w:ind w:firstLine="540"/>
        <w:jc w:val="both"/>
        <w:rPr>
          <w:rFonts w:eastAsia="Calibri"/>
          <w:color w:val="000000" w:themeColor="text1"/>
          <w:sz w:val="26"/>
          <w:szCs w:val="26"/>
        </w:rPr>
      </w:pPr>
    </w:p>
    <w:p w14:paraId="096BC484" w14:textId="77777777" w:rsidR="00A25426" w:rsidRPr="00473E9D" w:rsidRDefault="00A25426" w:rsidP="00110E36">
      <w:pPr>
        <w:widowControl w:val="0"/>
        <w:suppressAutoHyphens/>
        <w:autoSpaceDE w:val="0"/>
        <w:autoSpaceDN w:val="0"/>
        <w:adjustRightInd w:val="0"/>
        <w:spacing w:line="360" w:lineRule="auto"/>
        <w:ind w:firstLine="540"/>
        <w:jc w:val="both"/>
        <w:rPr>
          <w:rFonts w:eastAsia="Calibri"/>
          <w:color w:val="000000" w:themeColor="text1"/>
          <w:sz w:val="26"/>
          <w:szCs w:val="26"/>
        </w:rPr>
      </w:pPr>
    </w:p>
    <w:p w14:paraId="7B52BC11" w14:textId="77777777" w:rsidR="00A41436" w:rsidRPr="00473E9D" w:rsidRDefault="00A41436" w:rsidP="00110E36">
      <w:pPr>
        <w:pStyle w:val="1"/>
        <w:keepNext w:val="0"/>
        <w:keepLines w:val="0"/>
        <w:widowControl w:val="0"/>
        <w:numPr>
          <w:ilvl w:val="0"/>
          <w:numId w:val="0"/>
        </w:numPr>
        <w:spacing w:before="0" w:after="0" w:line="360" w:lineRule="auto"/>
        <w:ind w:right="-5"/>
        <w:jc w:val="both"/>
        <w:rPr>
          <w:rFonts w:ascii="Times New Roman" w:hAnsi="Times New Roman" w:cs="Times New Roman"/>
          <w:color w:val="000000" w:themeColor="text1"/>
          <w:sz w:val="26"/>
          <w:szCs w:val="26"/>
        </w:rPr>
      </w:pPr>
      <w:bookmarkStart w:id="24" w:name="_Toc322002342"/>
      <w:r w:rsidRPr="00473E9D">
        <w:rPr>
          <w:rFonts w:ascii="Times New Roman" w:hAnsi="Times New Roman" w:cs="Times New Roman"/>
          <w:color w:val="000000" w:themeColor="text1"/>
          <w:sz w:val="26"/>
          <w:szCs w:val="26"/>
        </w:rPr>
        <w:lastRenderedPageBreak/>
        <w:t xml:space="preserve">Глава </w:t>
      </w:r>
      <w:r w:rsidR="00BA2653" w:rsidRPr="00473E9D">
        <w:rPr>
          <w:rFonts w:ascii="Times New Roman" w:hAnsi="Times New Roman" w:cs="Times New Roman"/>
          <w:color w:val="000000" w:themeColor="text1"/>
          <w:sz w:val="26"/>
          <w:szCs w:val="26"/>
        </w:rPr>
        <w:t>5</w:t>
      </w:r>
      <w:r w:rsidRPr="00473E9D">
        <w:rPr>
          <w:rFonts w:ascii="Times New Roman" w:hAnsi="Times New Roman" w:cs="Times New Roman"/>
          <w:color w:val="000000" w:themeColor="text1"/>
          <w:sz w:val="26"/>
          <w:szCs w:val="26"/>
        </w:rPr>
        <w:t>. Планирование и отчетность</w:t>
      </w:r>
      <w:bookmarkEnd w:id="24"/>
    </w:p>
    <w:p w14:paraId="3005C3ED" w14:textId="77777777" w:rsidR="007344F4" w:rsidRPr="00473E9D" w:rsidRDefault="00BA2653" w:rsidP="00110E36">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5</w:t>
      </w:r>
      <w:r w:rsidR="00A41436" w:rsidRPr="00473E9D">
        <w:rPr>
          <w:color w:val="000000" w:themeColor="text1"/>
          <w:sz w:val="26"/>
          <w:szCs w:val="26"/>
        </w:rPr>
        <w:t xml:space="preserve">.1. </w:t>
      </w:r>
      <w:r w:rsidR="00CB4E50" w:rsidRPr="00473E9D">
        <w:rPr>
          <w:color w:val="000000" w:themeColor="text1"/>
          <w:sz w:val="26"/>
          <w:szCs w:val="26"/>
        </w:rPr>
        <w:t>Заказчик осуществляет перспективное планирование закупок путем формирования плана закупок товаров, работ и услуг (далее – План закупок) в соответствии с Постановлением Правительства Российской Федерации от 17.09.2012 № 932 «Об утверждении правил формирования плана закупок товаров (работ, услуг) и требований к форме такого плана»</w:t>
      </w:r>
      <w:r w:rsidR="00A41436" w:rsidRPr="00473E9D">
        <w:rPr>
          <w:color w:val="000000" w:themeColor="text1"/>
          <w:sz w:val="26"/>
          <w:szCs w:val="26"/>
        </w:rPr>
        <w:t>.</w:t>
      </w:r>
    </w:p>
    <w:p w14:paraId="683A165D" w14:textId="77777777" w:rsidR="00B76557" w:rsidRPr="00473E9D" w:rsidRDefault="00BA2653" w:rsidP="00110E36">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5</w:t>
      </w:r>
      <w:r w:rsidR="00A87D73" w:rsidRPr="00473E9D">
        <w:rPr>
          <w:color w:val="000000" w:themeColor="text1"/>
          <w:sz w:val="26"/>
          <w:szCs w:val="26"/>
        </w:rPr>
        <w:t>.</w:t>
      </w:r>
      <w:r w:rsidR="00A04439" w:rsidRPr="00473E9D">
        <w:rPr>
          <w:color w:val="000000" w:themeColor="text1"/>
          <w:sz w:val="26"/>
          <w:szCs w:val="26"/>
        </w:rPr>
        <w:t>2</w:t>
      </w:r>
      <w:r w:rsidR="00A41436" w:rsidRPr="00473E9D">
        <w:rPr>
          <w:color w:val="000000" w:themeColor="text1"/>
          <w:sz w:val="26"/>
          <w:szCs w:val="26"/>
        </w:rPr>
        <w:t>. План закупок является планом мероприятий Заказчика по заключению договоров на поставку товаров, выполнение работ, оказание услуг для нужд Заказчика в течение планируемого календарного года</w:t>
      </w:r>
      <w:r w:rsidR="00A87D73" w:rsidRPr="00473E9D">
        <w:rPr>
          <w:color w:val="000000" w:themeColor="text1"/>
          <w:sz w:val="26"/>
          <w:szCs w:val="26"/>
        </w:rPr>
        <w:t xml:space="preserve"> и формируется на основании Плана финансово-хозяйственной деятельности Заказчика на очередной календарный год.</w:t>
      </w:r>
    </w:p>
    <w:p w14:paraId="1778E1A1" w14:textId="77777777" w:rsidR="007344F4" w:rsidRPr="00473E9D" w:rsidRDefault="00A41436" w:rsidP="00110E36">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Процедура закупки может быть объявлена только после ее включения в План закупок.</w:t>
      </w:r>
    </w:p>
    <w:p w14:paraId="137489EC" w14:textId="77777777" w:rsidR="004B054F" w:rsidRPr="00473E9D" w:rsidRDefault="004B054F" w:rsidP="00110E36">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В план закупок не включаются сведения о закупках, стоимость которых не превышает 100 000 рублей.</w:t>
      </w:r>
    </w:p>
    <w:p w14:paraId="78DBF18E" w14:textId="77777777" w:rsidR="00525B05" w:rsidRPr="003772FF" w:rsidRDefault="00BA2653" w:rsidP="004A2EF3">
      <w:pPr>
        <w:widowControl w:val="0"/>
        <w:suppressAutoHyphens/>
        <w:spacing w:line="360" w:lineRule="auto"/>
        <w:ind w:right="-5" w:firstLine="709"/>
        <w:jc w:val="both"/>
        <w:rPr>
          <w:color w:val="000000" w:themeColor="text1"/>
          <w:sz w:val="26"/>
          <w:szCs w:val="26"/>
        </w:rPr>
      </w:pPr>
      <w:r w:rsidRPr="003772FF">
        <w:rPr>
          <w:color w:val="000000" w:themeColor="text1"/>
          <w:sz w:val="26"/>
          <w:szCs w:val="26"/>
        </w:rPr>
        <w:t>5</w:t>
      </w:r>
      <w:r w:rsidR="00A41436" w:rsidRPr="003772FF">
        <w:rPr>
          <w:color w:val="000000" w:themeColor="text1"/>
          <w:sz w:val="26"/>
          <w:szCs w:val="26"/>
        </w:rPr>
        <w:t xml:space="preserve">.3. </w:t>
      </w:r>
      <w:r w:rsidR="004A2EF3" w:rsidRPr="003772FF">
        <w:rPr>
          <w:color w:val="000000" w:themeColor="text1"/>
          <w:sz w:val="26"/>
          <w:szCs w:val="26"/>
        </w:rPr>
        <w:t>План закупок</w:t>
      </w:r>
      <w:r w:rsidR="009D7CA4" w:rsidRPr="003772FF">
        <w:rPr>
          <w:color w:val="000000" w:themeColor="text1"/>
          <w:sz w:val="26"/>
          <w:szCs w:val="26"/>
        </w:rPr>
        <w:t xml:space="preserve"> (изменения в план закупок)</w:t>
      </w:r>
      <w:r w:rsidR="004A2EF3" w:rsidRPr="003772FF">
        <w:rPr>
          <w:color w:val="000000" w:themeColor="text1"/>
          <w:sz w:val="26"/>
          <w:szCs w:val="26"/>
        </w:rPr>
        <w:t xml:space="preserve"> утверждается Заказчиком и размещается в единой информационной системе в течение 10-ти дней со дня утверждения, но не </w:t>
      </w:r>
      <w:r w:rsidR="004A2EF3" w:rsidRPr="003772FF">
        <w:rPr>
          <w:color w:val="000000" w:themeColor="text1"/>
          <w:sz w:val="26"/>
          <w:szCs w:val="26"/>
          <w:shd w:val="clear" w:color="auto" w:fill="FFFFFF"/>
        </w:rPr>
        <w:t>позднее 31 декабря года, предшествующего году, на который составлен план</w:t>
      </w:r>
      <w:r w:rsidR="004A2EF3" w:rsidRPr="003772FF">
        <w:rPr>
          <w:color w:val="000000" w:themeColor="text1"/>
          <w:sz w:val="26"/>
          <w:szCs w:val="26"/>
        </w:rPr>
        <w:t>.</w:t>
      </w:r>
    </w:p>
    <w:p w14:paraId="28CED816" w14:textId="77777777" w:rsidR="007344F4" w:rsidRPr="003772FF" w:rsidRDefault="00BA2653" w:rsidP="00110E36">
      <w:pPr>
        <w:widowControl w:val="0"/>
        <w:suppressAutoHyphens/>
        <w:spacing w:line="360" w:lineRule="auto"/>
        <w:ind w:right="-5" w:firstLine="709"/>
        <w:jc w:val="both"/>
        <w:rPr>
          <w:color w:val="000000" w:themeColor="text1"/>
          <w:sz w:val="26"/>
          <w:szCs w:val="26"/>
        </w:rPr>
      </w:pPr>
      <w:r w:rsidRPr="003772FF">
        <w:rPr>
          <w:color w:val="000000" w:themeColor="text1"/>
          <w:sz w:val="26"/>
          <w:szCs w:val="26"/>
        </w:rPr>
        <w:t>5</w:t>
      </w:r>
      <w:r w:rsidR="00A41436" w:rsidRPr="003772FF">
        <w:rPr>
          <w:color w:val="000000" w:themeColor="text1"/>
          <w:sz w:val="26"/>
          <w:szCs w:val="26"/>
        </w:rPr>
        <w:t>.</w:t>
      </w:r>
      <w:r w:rsidRPr="003772FF">
        <w:rPr>
          <w:color w:val="000000" w:themeColor="text1"/>
          <w:sz w:val="26"/>
          <w:szCs w:val="26"/>
        </w:rPr>
        <w:t>4</w:t>
      </w:r>
      <w:r w:rsidR="00A41436" w:rsidRPr="003772FF">
        <w:rPr>
          <w:color w:val="000000" w:themeColor="text1"/>
          <w:sz w:val="26"/>
          <w:szCs w:val="26"/>
        </w:rPr>
        <w:t xml:space="preserve">. </w:t>
      </w:r>
      <w:r w:rsidR="00CB4E50" w:rsidRPr="003772FF">
        <w:rPr>
          <w:color w:val="000000" w:themeColor="text1"/>
          <w:sz w:val="26"/>
          <w:szCs w:val="26"/>
        </w:rPr>
        <w:t>В План закупок могут вноситься изменения в соответствии с Постановлением Правительства Российской Федерации от 17.09.2012 № 932 «Об утверждении правил формирования плана закупок товаров (работ, услуг) и требований к форме такого плана»</w:t>
      </w:r>
      <w:r w:rsidR="00A41436" w:rsidRPr="003772FF">
        <w:rPr>
          <w:color w:val="000000" w:themeColor="text1"/>
          <w:sz w:val="26"/>
          <w:szCs w:val="26"/>
        </w:rPr>
        <w:t>.</w:t>
      </w:r>
    </w:p>
    <w:p w14:paraId="22449571" w14:textId="77777777" w:rsidR="00F46DDC" w:rsidRPr="003772FF" w:rsidRDefault="00F46DDC" w:rsidP="00110E36">
      <w:pPr>
        <w:widowControl w:val="0"/>
        <w:suppressAutoHyphens/>
        <w:spacing w:line="360" w:lineRule="auto"/>
        <w:ind w:right="-5" w:firstLine="709"/>
        <w:jc w:val="both"/>
        <w:rPr>
          <w:color w:val="000000" w:themeColor="text1"/>
          <w:sz w:val="26"/>
          <w:szCs w:val="26"/>
        </w:rPr>
      </w:pPr>
      <w:r w:rsidRPr="003772FF">
        <w:rPr>
          <w:color w:val="000000" w:themeColor="text1"/>
          <w:sz w:val="26"/>
          <w:szCs w:val="26"/>
        </w:rPr>
        <w:t xml:space="preserve">5.5. </w:t>
      </w:r>
      <w:r w:rsidRPr="003772FF">
        <w:rPr>
          <w:bCs/>
          <w:color w:val="000000" w:themeColor="text1"/>
          <w:sz w:val="26"/>
          <w:szCs w:val="26"/>
          <w:shd w:val="clear" w:color="auto" w:fill="FFFFFF"/>
        </w:rPr>
        <w:t>В случае если закупка товаров (работ, услуг) осуществляется путем проведения конкурентной процедуры, внесение изменений в план закупок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p>
    <w:p w14:paraId="3C25D489" w14:textId="77777777" w:rsidR="00D147BE" w:rsidRPr="003772FF" w:rsidRDefault="00BA2653" w:rsidP="00110E36">
      <w:pPr>
        <w:widowControl w:val="0"/>
        <w:suppressAutoHyphens/>
        <w:autoSpaceDE w:val="0"/>
        <w:autoSpaceDN w:val="0"/>
        <w:adjustRightInd w:val="0"/>
        <w:spacing w:line="360" w:lineRule="auto"/>
        <w:ind w:firstLine="709"/>
        <w:jc w:val="both"/>
        <w:rPr>
          <w:rFonts w:eastAsia="Calibri"/>
          <w:color w:val="000000" w:themeColor="text1"/>
          <w:sz w:val="26"/>
          <w:szCs w:val="26"/>
        </w:rPr>
      </w:pPr>
      <w:r w:rsidRPr="003772FF">
        <w:rPr>
          <w:rFonts w:eastAsia="Calibri"/>
          <w:color w:val="000000" w:themeColor="text1"/>
          <w:sz w:val="26"/>
          <w:szCs w:val="26"/>
        </w:rPr>
        <w:t>5</w:t>
      </w:r>
      <w:r w:rsidR="00D147BE" w:rsidRPr="003772FF">
        <w:rPr>
          <w:rFonts w:eastAsia="Calibri"/>
          <w:color w:val="000000" w:themeColor="text1"/>
          <w:sz w:val="26"/>
          <w:szCs w:val="26"/>
        </w:rPr>
        <w:t>.</w:t>
      </w:r>
      <w:r w:rsidR="00F46DDC" w:rsidRPr="003772FF">
        <w:rPr>
          <w:rFonts w:eastAsia="Calibri"/>
          <w:color w:val="000000" w:themeColor="text1"/>
          <w:sz w:val="26"/>
          <w:szCs w:val="26"/>
        </w:rPr>
        <w:t>6</w:t>
      </w:r>
      <w:r w:rsidR="00D147BE" w:rsidRPr="003772FF">
        <w:rPr>
          <w:rFonts w:eastAsia="Calibri"/>
          <w:color w:val="000000" w:themeColor="text1"/>
          <w:sz w:val="26"/>
          <w:szCs w:val="26"/>
        </w:rPr>
        <w:t>. Заказчик не позднее 10-го числа месяца, следующего за отчетным месяцем, размещает в единой информационной системе:</w:t>
      </w:r>
    </w:p>
    <w:p w14:paraId="1257665C" w14:textId="77777777" w:rsidR="00D147BE" w:rsidRPr="00473E9D" w:rsidRDefault="00D147BE" w:rsidP="00110E36">
      <w:pPr>
        <w:widowControl w:val="0"/>
        <w:suppressAutoHyphens/>
        <w:autoSpaceDE w:val="0"/>
        <w:autoSpaceDN w:val="0"/>
        <w:adjustRightInd w:val="0"/>
        <w:spacing w:line="360" w:lineRule="auto"/>
        <w:ind w:firstLine="709"/>
        <w:jc w:val="both"/>
        <w:rPr>
          <w:rFonts w:eastAsia="Calibri"/>
          <w:color w:val="000000" w:themeColor="text1"/>
          <w:sz w:val="26"/>
          <w:szCs w:val="26"/>
        </w:rPr>
      </w:pPr>
      <w:r w:rsidRPr="003772FF">
        <w:rPr>
          <w:rFonts w:eastAsia="Calibri"/>
          <w:color w:val="000000" w:themeColor="text1"/>
          <w:sz w:val="26"/>
          <w:szCs w:val="26"/>
        </w:rPr>
        <w:t>1) сведения о количестве и об общей стоимости договоров, заключенных заказчиком по результатам закупки товаров, работ, услуг;</w:t>
      </w:r>
    </w:p>
    <w:p w14:paraId="3DFEA20D" w14:textId="77777777" w:rsidR="00D147BE" w:rsidRPr="00473E9D" w:rsidRDefault="00D147BE" w:rsidP="00110E36">
      <w:pPr>
        <w:widowControl w:val="0"/>
        <w:suppressAutoHyphens/>
        <w:autoSpaceDE w:val="0"/>
        <w:autoSpaceDN w:val="0"/>
        <w:adjustRightInd w:val="0"/>
        <w:spacing w:line="360" w:lineRule="auto"/>
        <w:ind w:firstLine="709"/>
        <w:jc w:val="both"/>
        <w:rPr>
          <w:rFonts w:eastAsia="Calibri"/>
          <w:color w:val="000000" w:themeColor="text1"/>
          <w:sz w:val="26"/>
          <w:szCs w:val="26"/>
        </w:rPr>
      </w:pPr>
      <w:r w:rsidRPr="00473E9D">
        <w:rPr>
          <w:rFonts w:eastAsia="Calibri"/>
          <w:color w:val="000000" w:themeColor="text1"/>
          <w:sz w:val="26"/>
          <w:szCs w:val="26"/>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14:paraId="6C9BA343" w14:textId="77777777" w:rsidR="00FB7E0D" w:rsidRPr="00473E9D" w:rsidRDefault="00D147BE" w:rsidP="00110E36">
      <w:pPr>
        <w:widowControl w:val="0"/>
        <w:suppressAutoHyphens/>
        <w:autoSpaceDE w:val="0"/>
        <w:autoSpaceDN w:val="0"/>
        <w:adjustRightInd w:val="0"/>
        <w:spacing w:line="360" w:lineRule="auto"/>
        <w:ind w:firstLine="709"/>
        <w:jc w:val="both"/>
        <w:rPr>
          <w:rFonts w:eastAsia="Calibri"/>
          <w:color w:val="000000" w:themeColor="text1"/>
          <w:sz w:val="26"/>
          <w:szCs w:val="26"/>
        </w:rPr>
      </w:pPr>
      <w:r w:rsidRPr="00473E9D">
        <w:rPr>
          <w:rFonts w:eastAsia="Calibri"/>
          <w:color w:val="000000" w:themeColor="text1"/>
          <w:sz w:val="26"/>
          <w:szCs w:val="26"/>
        </w:rPr>
        <w:t xml:space="preserve">3) </w:t>
      </w:r>
      <w:r w:rsidR="00FB7E0D" w:rsidRPr="00473E9D">
        <w:rPr>
          <w:rFonts w:eastAsia="Calibri"/>
          <w:color w:val="000000" w:themeColor="text1"/>
          <w:sz w:val="26"/>
          <w:szCs w:val="26"/>
        </w:rPr>
        <w:t xml:space="preserve">сведения о количестве и об общей стоимости договоров, заключенных заказчиком по с единственным поставщиком  (исполнителем, подрядчиком) по результатам несостоявшейся </w:t>
      </w:r>
      <w:r w:rsidR="00A17065" w:rsidRPr="00473E9D">
        <w:rPr>
          <w:rFonts w:eastAsia="Calibri"/>
          <w:color w:val="000000" w:themeColor="text1"/>
          <w:sz w:val="26"/>
          <w:szCs w:val="26"/>
        </w:rPr>
        <w:t xml:space="preserve">конкурентной </w:t>
      </w:r>
      <w:r w:rsidR="00FB7E0D" w:rsidRPr="00473E9D">
        <w:rPr>
          <w:rFonts w:eastAsia="Calibri"/>
          <w:color w:val="000000" w:themeColor="text1"/>
          <w:sz w:val="26"/>
          <w:szCs w:val="26"/>
        </w:rPr>
        <w:t>закупки.</w:t>
      </w:r>
    </w:p>
    <w:p w14:paraId="29D339AD" w14:textId="77777777" w:rsidR="00E32FCA" w:rsidRPr="00473E9D" w:rsidRDefault="00E32FCA" w:rsidP="00110E36">
      <w:pPr>
        <w:pStyle w:val="ConsPlusNormal"/>
        <w:widowControl w:val="0"/>
        <w:suppressAutoHyphens/>
        <w:spacing w:line="360" w:lineRule="auto"/>
        <w:ind w:firstLine="426"/>
        <w:jc w:val="both"/>
        <w:rPr>
          <w:color w:val="000000" w:themeColor="text1"/>
        </w:rPr>
      </w:pPr>
    </w:p>
    <w:p w14:paraId="275870E6" w14:textId="77777777" w:rsidR="00A41436" w:rsidRPr="00473E9D" w:rsidRDefault="00A41436" w:rsidP="00110E36">
      <w:pPr>
        <w:pStyle w:val="1"/>
        <w:keepNext w:val="0"/>
        <w:keepLines w:val="0"/>
        <w:widowControl w:val="0"/>
        <w:numPr>
          <w:ilvl w:val="0"/>
          <w:numId w:val="0"/>
        </w:numPr>
        <w:spacing w:before="0" w:after="0" w:line="360" w:lineRule="auto"/>
        <w:ind w:right="-5"/>
        <w:jc w:val="both"/>
        <w:rPr>
          <w:rFonts w:ascii="Times New Roman" w:hAnsi="Times New Roman" w:cs="Times New Roman"/>
          <w:color w:val="000000" w:themeColor="text1"/>
          <w:sz w:val="26"/>
          <w:szCs w:val="26"/>
        </w:rPr>
      </w:pPr>
      <w:bookmarkStart w:id="25" w:name="_Toc322002343"/>
      <w:r w:rsidRPr="00473E9D">
        <w:rPr>
          <w:rFonts w:ascii="Times New Roman" w:hAnsi="Times New Roman" w:cs="Times New Roman"/>
          <w:color w:val="000000" w:themeColor="text1"/>
          <w:sz w:val="26"/>
          <w:szCs w:val="26"/>
        </w:rPr>
        <w:t xml:space="preserve">Глава </w:t>
      </w:r>
      <w:r w:rsidR="00BA2653" w:rsidRPr="00473E9D">
        <w:rPr>
          <w:rFonts w:ascii="Times New Roman" w:hAnsi="Times New Roman" w:cs="Times New Roman"/>
          <w:color w:val="000000" w:themeColor="text1"/>
          <w:sz w:val="26"/>
          <w:szCs w:val="26"/>
        </w:rPr>
        <w:t>6</w:t>
      </w:r>
      <w:r w:rsidRPr="00473E9D">
        <w:rPr>
          <w:rFonts w:ascii="Times New Roman" w:hAnsi="Times New Roman" w:cs="Times New Roman"/>
          <w:color w:val="000000" w:themeColor="text1"/>
          <w:sz w:val="26"/>
          <w:szCs w:val="26"/>
        </w:rPr>
        <w:t>. Участники закупк</w:t>
      </w:r>
      <w:bookmarkEnd w:id="25"/>
      <w:r w:rsidRPr="00473E9D">
        <w:rPr>
          <w:rFonts w:ascii="Times New Roman" w:hAnsi="Times New Roman" w:cs="Times New Roman"/>
          <w:color w:val="000000" w:themeColor="text1"/>
          <w:sz w:val="26"/>
          <w:szCs w:val="26"/>
        </w:rPr>
        <w:t>и</w:t>
      </w:r>
    </w:p>
    <w:p w14:paraId="06EFF33C" w14:textId="77777777" w:rsidR="00500C36" w:rsidRPr="00473E9D" w:rsidRDefault="00BA2653" w:rsidP="00110E36">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6</w:t>
      </w:r>
      <w:r w:rsidR="00A41436" w:rsidRPr="00473E9D">
        <w:rPr>
          <w:color w:val="000000" w:themeColor="text1"/>
          <w:sz w:val="26"/>
          <w:szCs w:val="26"/>
        </w:rPr>
        <w:t>.1. Участником закупки может быть любое юридическое лицо</w:t>
      </w:r>
      <w:r w:rsidR="00643EFD" w:rsidRPr="00473E9D">
        <w:rPr>
          <w:color w:val="000000" w:themeColor="text1"/>
          <w:sz w:val="26"/>
          <w:szCs w:val="26"/>
        </w:rPr>
        <w:t xml:space="preserve"> или несколько </w:t>
      </w:r>
      <w:r w:rsidR="00643EFD" w:rsidRPr="00473E9D">
        <w:rPr>
          <w:color w:val="000000" w:themeColor="text1"/>
          <w:sz w:val="26"/>
          <w:szCs w:val="26"/>
        </w:rPr>
        <w:lastRenderedPageBreak/>
        <w:t>юридических лиц, выступающих на стороне одного участника закупки</w:t>
      </w:r>
      <w:r w:rsidR="00A41436" w:rsidRPr="00473E9D">
        <w:rPr>
          <w:color w:val="000000" w:themeColor="text1"/>
          <w:sz w:val="26"/>
          <w:szCs w:val="26"/>
        </w:rPr>
        <w:t>,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w:t>
      </w:r>
      <w:r w:rsidR="00643EFD" w:rsidRPr="00473E9D">
        <w:rPr>
          <w:color w:val="000000" w:themeColor="text1"/>
          <w:sz w:val="26"/>
          <w:szCs w:val="26"/>
        </w:rPr>
        <w:t>,</w:t>
      </w:r>
      <w:r w:rsidR="00A41436" w:rsidRPr="00473E9D">
        <w:rPr>
          <w:color w:val="000000" w:themeColor="text1"/>
          <w:sz w:val="26"/>
          <w:szCs w:val="26"/>
        </w:rPr>
        <w:t xml:space="preserve"> или несколько </w:t>
      </w:r>
      <w:r w:rsidR="00643EFD" w:rsidRPr="00473E9D">
        <w:rPr>
          <w:color w:val="000000" w:themeColor="text1"/>
          <w:sz w:val="26"/>
          <w:szCs w:val="26"/>
        </w:rPr>
        <w:t xml:space="preserve">физических лиц, в том числе </w:t>
      </w:r>
      <w:r w:rsidR="00A41436" w:rsidRPr="00473E9D">
        <w:rPr>
          <w:color w:val="000000" w:themeColor="text1"/>
          <w:sz w:val="26"/>
          <w:szCs w:val="26"/>
        </w:rPr>
        <w:t>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правомочны заключать договор по результатам процедуры закупки.</w:t>
      </w:r>
    </w:p>
    <w:p w14:paraId="3E5309CE" w14:textId="77777777" w:rsidR="00BC6C7A" w:rsidRPr="00473E9D" w:rsidRDefault="00BA2653" w:rsidP="00BC6C7A">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6</w:t>
      </w:r>
      <w:r w:rsidR="00A41436" w:rsidRPr="00473E9D">
        <w:rPr>
          <w:color w:val="000000" w:themeColor="text1"/>
          <w:sz w:val="26"/>
          <w:szCs w:val="26"/>
        </w:rPr>
        <w:t xml:space="preserve">.2. </w:t>
      </w:r>
      <w:r w:rsidR="00BC6C7A" w:rsidRPr="00473E9D">
        <w:rPr>
          <w:color w:val="000000" w:themeColor="text1"/>
          <w:sz w:val="26"/>
          <w:szCs w:val="26"/>
        </w:rPr>
        <w:t>Для участников закупки устанавливаются следующие обязательные требования, соответствие которым участник подтверждает декларацией:</w:t>
      </w:r>
    </w:p>
    <w:p w14:paraId="12AC08D8" w14:textId="77777777" w:rsidR="00BC6C7A" w:rsidRPr="00473E9D" w:rsidRDefault="00BC6C7A" w:rsidP="00BC6C7A">
      <w:pPr>
        <w:spacing w:line="360" w:lineRule="auto"/>
        <w:ind w:firstLine="709"/>
        <w:jc w:val="both"/>
        <w:rPr>
          <w:color w:val="000000" w:themeColor="text1"/>
          <w:sz w:val="26"/>
          <w:szCs w:val="26"/>
        </w:rPr>
      </w:pPr>
      <w:bookmarkStart w:id="26" w:name="sub_3419191"/>
      <w:r w:rsidRPr="00473E9D">
        <w:rPr>
          <w:color w:val="000000" w:themeColor="text1"/>
          <w:sz w:val="26"/>
          <w:szCs w:val="26"/>
        </w:rPr>
        <w:t>1)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CDBF43F" w14:textId="77777777" w:rsidR="00BC6C7A" w:rsidRPr="00473E9D" w:rsidRDefault="00BC6C7A" w:rsidP="00BC6C7A">
      <w:pPr>
        <w:spacing w:line="360" w:lineRule="auto"/>
        <w:ind w:firstLine="709"/>
        <w:jc w:val="both"/>
        <w:rPr>
          <w:color w:val="000000" w:themeColor="text1"/>
          <w:sz w:val="26"/>
          <w:szCs w:val="26"/>
        </w:rPr>
      </w:pPr>
      <w:bookmarkStart w:id="27" w:name="sub_3419192"/>
      <w:bookmarkEnd w:id="26"/>
      <w:r w:rsidRPr="00473E9D">
        <w:rPr>
          <w:color w:val="000000" w:themeColor="text1"/>
          <w:sz w:val="26"/>
          <w:szCs w:val="26"/>
        </w:rPr>
        <w:t>2) неприостановление деятельности участника конкурентной закупки в порядке, установленном Кодексом Российской Федерации об административных правонарушениях;</w:t>
      </w:r>
    </w:p>
    <w:p w14:paraId="4D36146A" w14:textId="77777777" w:rsidR="00BC6C7A" w:rsidRPr="00473E9D" w:rsidRDefault="00BC6C7A" w:rsidP="00BC6C7A">
      <w:pPr>
        <w:spacing w:line="360" w:lineRule="auto"/>
        <w:ind w:firstLine="709"/>
        <w:jc w:val="both"/>
        <w:rPr>
          <w:color w:val="000000" w:themeColor="text1"/>
          <w:sz w:val="26"/>
          <w:szCs w:val="26"/>
        </w:rPr>
      </w:pPr>
      <w:bookmarkStart w:id="28" w:name="sub_3419193"/>
      <w:bookmarkEnd w:id="27"/>
      <w:r w:rsidRPr="003772FF">
        <w:rPr>
          <w:color w:val="000000" w:themeColor="text1"/>
          <w:sz w:val="26"/>
          <w:szCs w:val="26"/>
        </w:rPr>
        <w:t>3) отсутствие у участника конкурентной закупки недоимки по налогам, сборам, задолженности по иным обязательным платежам в бюджеты бюджетной системы Российской Федерации (</w:t>
      </w:r>
      <w:r w:rsidRPr="00473E9D">
        <w:rPr>
          <w:color w:val="000000" w:themeColor="text1"/>
          <w:sz w:val="26"/>
          <w:szCs w:val="26"/>
        </w:rPr>
        <w:t xml:space="preserve">за исключением сумм, на которые предоставлены отсрочка, рассрочка, инвестиционный налоговый кредит в соответствии с </w:t>
      </w:r>
      <w:hyperlink r:id="rId12" w:history="1">
        <w:r w:rsidRPr="00473E9D">
          <w:rPr>
            <w:rStyle w:val="af3"/>
            <w:color w:val="000000" w:themeColor="text1"/>
            <w:sz w:val="26"/>
            <w:szCs w:val="26"/>
          </w:rPr>
          <w:t>законодательством</w:t>
        </w:r>
      </w:hyperlink>
      <w:r w:rsidRPr="00473E9D">
        <w:rPr>
          <w:color w:val="000000" w:themeColor="text1"/>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473E9D">
          <w:rPr>
            <w:rStyle w:val="af3"/>
            <w:color w:val="000000" w:themeColor="text1"/>
            <w:sz w:val="26"/>
            <w:szCs w:val="26"/>
          </w:rPr>
          <w:t>законодательством</w:t>
        </w:r>
      </w:hyperlink>
      <w:r w:rsidRPr="00473E9D">
        <w:rPr>
          <w:color w:val="000000" w:themeColor="text1"/>
          <w:sz w:val="26"/>
          <w:szCs w:val="26"/>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EBA0658" w14:textId="77777777" w:rsidR="00BC6C7A" w:rsidRPr="00473E9D" w:rsidRDefault="00BC6C7A" w:rsidP="00BC6C7A">
      <w:pPr>
        <w:spacing w:line="360" w:lineRule="auto"/>
        <w:ind w:firstLine="709"/>
        <w:jc w:val="both"/>
        <w:rPr>
          <w:color w:val="000000" w:themeColor="text1"/>
          <w:sz w:val="26"/>
          <w:szCs w:val="26"/>
        </w:rPr>
      </w:pPr>
      <w:bookmarkStart w:id="29" w:name="sub_3419194"/>
      <w:bookmarkEnd w:id="28"/>
      <w:r w:rsidRPr="00473E9D">
        <w:rPr>
          <w:color w:val="000000" w:themeColor="text1"/>
          <w:sz w:val="26"/>
          <w:szCs w:val="26"/>
        </w:rPr>
        <w:t xml:space="preserve">4) </w:t>
      </w:r>
      <w:r w:rsidRPr="003772FF">
        <w:rPr>
          <w:color w:val="000000" w:themeColor="text1"/>
          <w:sz w:val="26"/>
          <w:szCs w:val="26"/>
        </w:rPr>
        <w:t>отсутствие у участника конкурентной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непогашенной или неснятой судимости за преступления</w:t>
      </w:r>
      <w:r w:rsidRPr="00473E9D">
        <w:rPr>
          <w:color w:val="000000" w:themeColor="text1"/>
          <w:sz w:val="26"/>
          <w:szCs w:val="26"/>
        </w:rPr>
        <w:t xml:space="preserve"> в сфере </w:t>
      </w:r>
      <w:r w:rsidRPr="00473E9D">
        <w:rPr>
          <w:color w:val="000000" w:themeColor="text1"/>
          <w:sz w:val="26"/>
          <w:szCs w:val="26"/>
        </w:rPr>
        <w:lastRenderedPageBreak/>
        <w:t xml:space="preserve">экономики и (или) преступления, предусмотренные </w:t>
      </w:r>
      <w:hyperlink r:id="rId14" w:history="1">
        <w:r w:rsidRPr="00473E9D">
          <w:rPr>
            <w:rStyle w:val="af3"/>
            <w:color w:val="000000" w:themeColor="text1"/>
            <w:sz w:val="26"/>
            <w:szCs w:val="26"/>
          </w:rPr>
          <w:t>статьями 289</w:t>
        </w:r>
      </w:hyperlink>
      <w:r w:rsidRPr="00473E9D">
        <w:rPr>
          <w:color w:val="000000" w:themeColor="text1"/>
          <w:sz w:val="26"/>
          <w:szCs w:val="26"/>
        </w:rPr>
        <w:t xml:space="preserve">, </w:t>
      </w:r>
      <w:hyperlink r:id="rId15" w:history="1">
        <w:r w:rsidRPr="00473E9D">
          <w:rPr>
            <w:rStyle w:val="af3"/>
            <w:color w:val="000000" w:themeColor="text1"/>
            <w:sz w:val="26"/>
            <w:szCs w:val="26"/>
          </w:rPr>
          <w:t>290</w:t>
        </w:r>
      </w:hyperlink>
      <w:r w:rsidRPr="00473E9D">
        <w:rPr>
          <w:color w:val="000000" w:themeColor="text1"/>
          <w:sz w:val="26"/>
          <w:szCs w:val="26"/>
        </w:rPr>
        <w:t xml:space="preserve">, </w:t>
      </w:r>
      <w:hyperlink r:id="rId16" w:history="1">
        <w:r w:rsidRPr="00473E9D">
          <w:rPr>
            <w:rStyle w:val="af3"/>
            <w:color w:val="000000" w:themeColor="text1"/>
            <w:sz w:val="26"/>
            <w:szCs w:val="26"/>
          </w:rPr>
          <w:t>291</w:t>
        </w:r>
      </w:hyperlink>
      <w:r w:rsidRPr="00473E9D">
        <w:rPr>
          <w:color w:val="000000" w:themeColor="text1"/>
          <w:sz w:val="26"/>
          <w:szCs w:val="26"/>
        </w:rPr>
        <w:t xml:space="preserve">, </w:t>
      </w:r>
      <w:hyperlink r:id="rId17" w:history="1">
        <w:r w:rsidRPr="00473E9D">
          <w:rPr>
            <w:rStyle w:val="af3"/>
            <w:color w:val="000000" w:themeColor="text1"/>
            <w:sz w:val="26"/>
            <w:szCs w:val="26"/>
          </w:rPr>
          <w:t>291.1</w:t>
        </w:r>
      </w:hyperlink>
      <w:r w:rsidRPr="00473E9D">
        <w:rPr>
          <w:color w:val="000000" w:themeColor="text1"/>
          <w:sz w:val="26"/>
          <w:szCs w:val="26"/>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1921DA9" w14:textId="77777777" w:rsidR="00BC6C7A" w:rsidRPr="00473E9D" w:rsidRDefault="00BC6C7A" w:rsidP="00BC6C7A">
      <w:pPr>
        <w:spacing w:line="360" w:lineRule="auto"/>
        <w:ind w:firstLine="709"/>
        <w:jc w:val="both"/>
        <w:rPr>
          <w:color w:val="000000" w:themeColor="text1"/>
          <w:sz w:val="26"/>
          <w:szCs w:val="26"/>
        </w:rPr>
      </w:pPr>
      <w:bookmarkStart w:id="30" w:name="sub_3419195"/>
      <w:bookmarkEnd w:id="29"/>
      <w:r w:rsidRPr="00473E9D">
        <w:rPr>
          <w:color w:val="000000" w:themeColor="text1"/>
          <w:sz w:val="26"/>
          <w:szCs w:val="26"/>
        </w:rPr>
        <w:t xml:space="preserve">5) отсутствие фактов привлечения в течение двух лет до момента подачи заявки на участие в конкурентной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8" w:history="1">
        <w:r w:rsidRPr="00473E9D">
          <w:rPr>
            <w:rStyle w:val="af3"/>
            <w:color w:val="000000" w:themeColor="text1"/>
            <w:sz w:val="26"/>
            <w:szCs w:val="26"/>
          </w:rPr>
          <w:t>статьей 19.28</w:t>
        </w:r>
      </w:hyperlink>
      <w:r w:rsidRPr="00473E9D">
        <w:rPr>
          <w:color w:val="000000" w:themeColor="text1"/>
          <w:sz w:val="26"/>
          <w:szCs w:val="26"/>
        </w:rPr>
        <w:t xml:space="preserve"> Кодекса Российской Федерации об административных правонарушениях;</w:t>
      </w:r>
    </w:p>
    <w:p w14:paraId="4D889F01" w14:textId="77777777" w:rsidR="00BC6C7A" w:rsidRPr="00473E9D" w:rsidRDefault="00BC6C7A" w:rsidP="00BC6C7A">
      <w:pPr>
        <w:spacing w:line="360" w:lineRule="auto"/>
        <w:ind w:firstLine="709"/>
        <w:jc w:val="both"/>
        <w:rPr>
          <w:color w:val="000000" w:themeColor="text1"/>
          <w:sz w:val="26"/>
          <w:szCs w:val="26"/>
        </w:rPr>
      </w:pPr>
      <w:bookmarkStart w:id="31" w:name="sub_3419196"/>
      <w:bookmarkEnd w:id="30"/>
      <w:r w:rsidRPr="00473E9D">
        <w:rPr>
          <w:color w:val="000000" w:themeColor="text1"/>
          <w:sz w:val="26"/>
          <w:szCs w:val="26"/>
        </w:rPr>
        <w:t>6) соответствие участника конкурентной закупки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D48D590" w14:textId="77777777" w:rsidR="00BC6C7A" w:rsidRPr="00473E9D" w:rsidRDefault="00BC6C7A" w:rsidP="00BC6C7A">
      <w:pPr>
        <w:spacing w:line="360" w:lineRule="auto"/>
        <w:ind w:firstLine="709"/>
        <w:jc w:val="both"/>
        <w:rPr>
          <w:color w:val="000000" w:themeColor="text1"/>
          <w:sz w:val="26"/>
          <w:szCs w:val="26"/>
        </w:rPr>
      </w:pPr>
      <w:bookmarkStart w:id="32" w:name="sub_3419197"/>
      <w:bookmarkEnd w:id="31"/>
      <w:r w:rsidRPr="00473E9D">
        <w:rPr>
          <w:color w:val="000000" w:themeColor="text1"/>
          <w:sz w:val="26"/>
          <w:szCs w:val="26"/>
        </w:rPr>
        <w:t>7) обладание участником конкурентной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bookmarkEnd w:id="32"/>
    <w:p w14:paraId="3E35B3E1" w14:textId="77777777" w:rsidR="00BC6C7A" w:rsidRPr="00473E9D" w:rsidRDefault="00BC6C7A" w:rsidP="00BC6C7A">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8) обладание участником конкурентной закупки правами использования результата интеллектуальной деятельности в случае использования такого результата при исполнении договора;</w:t>
      </w:r>
    </w:p>
    <w:p w14:paraId="2D428BEA" w14:textId="77777777" w:rsidR="005320C2" w:rsidRPr="00473E9D" w:rsidRDefault="00BC6C7A" w:rsidP="00BC6C7A">
      <w:pPr>
        <w:widowControl w:val="0"/>
        <w:suppressAutoHyphens/>
        <w:spacing w:line="360" w:lineRule="auto"/>
        <w:ind w:right="-5" w:firstLine="709"/>
        <w:jc w:val="both"/>
        <w:rPr>
          <w:bCs/>
          <w:color w:val="000000" w:themeColor="text1"/>
          <w:sz w:val="26"/>
          <w:szCs w:val="26"/>
        </w:rPr>
      </w:pPr>
      <w:r w:rsidRPr="00473E9D">
        <w:rPr>
          <w:bCs/>
          <w:color w:val="000000" w:themeColor="text1"/>
          <w:sz w:val="26"/>
          <w:szCs w:val="26"/>
        </w:rPr>
        <w:t>9) наличие необходимых сертификатов на товары, подлежащие сертификации в соответствии с действующим законодательством Российской Федерации, являющихся предметом заключаемого договора (с приложением копий таких сертификатов).</w:t>
      </w:r>
    </w:p>
    <w:p w14:paraId="6CFE6D4B" w14:textId="77777777" w:rsidR="00500C36" w:rsidRPr="00473E9D" w:rsidRDefault="00BA2653" w:rsidP="00110E36">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6</w:t>
      </w:r>
      <w:r w:rsidR="00A41436" w:rsidRPr="00473E9D">
        <w:rPr>
          <w:color w:val="000000" w:themeColor="text1"/>
          <w:sz w:val="26"/>
          <w:szCs w:val="26"/>
        </w:rPr>
        <w:t>.3. Заказчик вправе устанавливать квалификационные требования к участникам закупки, в том числе требования о прохождении аккредитации в порядке, определенн</w:t>
      </w:r>
      <w:r w:rsidR="00495965" w:rsidRPr="00473E9D">
        <w:rPr>
          <w:color w:val="000000" w:themeColor="text1"/>
          <w:sz w:val="26"/>
          <w:szCs w:val="26"/>
        </w:rPr>
        <w:t>о</w:t>
      </w:r>
      <w:r w:rsidR="00A41436" w:rsidRPr="00473E9D">
        <w:rPr>
          <w:color w:val="000000" w:themeColor="text1"/>
          <w:sz w:val="26"/>
          <w:szCs w:val="26"/>
        </w:rPr>
        <w:t xml:space="preserve">м </w:t>
      </w:r>
      <w:r w:rsidR="00495965" w:rsidRPr="00473E9D">
        <w:rPr>
          <w:color w:val="000000" w:themeColor="text1"/>
          <w:sz w:val="26"/>
          <w:szCs w:val="26"/>
        </w:rPr>
        <w:t>документацией о закупке</w:t>
      </w:r>
      <w:r w:rsidR="00A41436" w:rsidRPr="00473E9D">
        <w:rPr>
          <w:color w:val="000000" w:themeColor="text1"/>
          <w:sz w:val="26"/>
          <w:szCs w:val="26"/>
        </w:rPr>
        <w:t>. При этом, во избежание ограничения конкуренции, такие требования устанавливаются одинаковыми для всех участников закупки.</w:t>
      </w:r>
    </w:p>
    <w:p w14:paraId="77B3B58D" w14:textId="77777777" w:rsidR="00724983" w:rsidRPr="00473E9D" w:rsidRDefault="00BA2653" w:rsidP="00110E36">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6</w:t>
      </w:r>
      <w:r w:rsidR="00A41436" w:rsidRPr="00473E9D">
        <w:rPr>
          <w:color w:val="000000" w:themeColor="text1"/>
          <w:sz w:val="26"/>
          <w:szCs w:val="26"/>
        </w:rPr>
        <w:t xml:space="preserve">.4.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w:t>
      </w:r>
      <w:r w:rsidR="00A41436" w:rsidRPr="00473E9D">
        <w:rPr>
          <w:color w:val="000000" w:themeColor="text1"/>
          <w:sz w:val="26"/>
          <w:szCs w:val="26"/>
        </w:rPr>
        <w:lastRenderedPageBreak/>
        <w:t>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448E439" w14:textId="77777777" w:rsidR="00A41436" w:rsidRPr="00473E9D" w:rsidRDefault="00BA2653" w:rsidP="00110E36">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6</w:t>
      </w:r>
      <w:r w:rsidR="00724983" w:rsidRPr="00473E9D">
        <w:rPr>
          <w:color w:val="000000" w:themeColor="text1"/>
          <w:sz w:val="26"/>
          <w:szCs w:val="26"/>
        </w:rPr>
        <w:t>.6</w:t>
      </w:r>
      <w:r w:rsidR="00A41436" w:rsidRPr="00473E9D">
        <w:rPr>
          <w:color w:val="000000" w:themeColor="text1"/>
          <w:sz w:val="26"/>
          <w:szCs w:val="26"/>
        </w:rPr>
        <w:t>. Сведения об участнике з</w:t>
      </w:r>
      <w:r w:rsidR="00B94A8A" w:rsidRPr="00473E9D">
        <w:rPr>
          <w:color w:val="000000" w:themeColor="text1"/>
          <w:sz w:val="26"/>
          <w:szCs w:val="26"/>
        </w:rPr>
        <w:t xml:space="preserve">акупки не должны содержаться в </w:t>
      </w:r>
      <w:r w:rsidR="00A41436" w:rsidRPr="00473E9D">
        <w:rPr>
          <w:color w:val="000000" w:themeColor="text1"/>
          <w:sz w:val="26"/>
          <w:szCs w:val="26"/>
        </w:rPr>
        <w:t xml:space="preserve">реестрах недобросовестных поставщиков. Наличие таких сведений в реестре недобросовестных поставщиков </w:t>
      </w:r>
      <w:r w:rsidR="00495965" w:rsidRPr="00473E9D">
        <w:rPr>
          <w:color w:val="000000" w:themeColor="text1"/>
          <w:sz w:val="26"/>
          <w:szCs w:val="26"/>
        </w:rPr>
        <w:t xml:space="preserve">может </w:t>
      </w:r>
      <w:r w:rsidR="00A41436" w:rsidRPr="00473E9D">
        <w:rPr>
          <w:color w:val="000000" w:themeColor="text1"/>
          <w:sz w:val="26"/>
          <w:szCs w:val="26"/>
        </w:rPr>
        <w:t>явля</w:t>
      </w:r>
      <w:r w:rsidR="00495965" w:rsidRPr="00473E9D">
        <w:rPr>
          <w:color w:val="000000" w:themeColor="text1"/>
          <w:sz w:val="26"/>
          <w:szCs w:val="26"/>
        </w:rPr>
        <w:t>ть</w:t>
      </w:r>
      <w:r w:rsidR="00A41436" w:rsidRPr="00473E9D">
        <w:rPr>
          <w:color w:val="000000" w:themeColor="text1"/>
          <w:sz w:val="26"/>
          <w:szCs w:val="26"/>
        </w:rPr>
        <w:t>ся основанием для отклонения заявки.</w:t>
      </w:r>
    </w:p>
    <w:p w14:paraId="3B683E3E" w14:textId="77777777" w:rsidR="001179FF" w:rsidRPr="00473E9D" w:rsidRDefault="001179FF" w:rsidP="001179FF">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6.7.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29289AB4" w14:textId="77777777" w:rsidR="00935520" w:rsidRPr="00473E9D" w:rsidRDefault="00935520" w:rsidP="001179FF">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6.8. </w:t>
      </w:r>
      <w:r w:rsidRPr="00473E9D">
        <w:rPr>
          <w:color w:val="000000" w:themeColor="text1"/>
          <w:sz w:val="26"/>
          <w:szCs w:val="26"/>
          <w:shd w:val="clear" w:color="auto" w:fill="FFFFFF"/>
        </w:rPr>
        <w:t>Указанные в настоящей Главе требования предъявляются в равной мере ко всем участникам закупок.</w:t>
      </w:r>
    </w:p>
    <w:p w14:paraId="15C3BE7D" w14:textId="77777777" w:rsidR="007612B5" w:rsidRPr="00473E9D" w:rsidRDefault="007612B5" w:rsidP="00110E36">
      <w:pPr>
        <w:pStyle w:val="1"/>
        <w:keepNext w:val="0"/>
        <w:keepLines w:val="0"/>
        <w:widowControl w:val="0"/>
        <w:numPr>
          <w:ilvl w:val="0"/>
          <w:numId w:val="0"/>
        </w:numPr>
        <w:spacing w:before="0" w:after="0" w:line="360" w:lineRule="auto"/>
        <w:ind w:right="-5"/>
        <w:jc w:val="both"/>
        <w:rPr>
          <w:rFonts w:ascii="Times New Roman" w:hAnsi="Times New Roman" w:cs="Times New Roman"/>
          <w:color w:val="000000" w:themeColor="text1"/>
          <w:sz w:val="24"/>
          <w:szCs w:val="24"/>
        </w:rPr>
      </w:pPr>
      <w:bookmarkStart w:id="33" w:name="_Toc322002344"/>
    </w:p>
    <w:p w14:paraId="116F85BF" w14:textId="77777777" w:rsidR="00505023" w:rsidRPr="00473E9D" w:rsidRDefault="00505023" w:rsidP="00505023">
      <w:pPr>
        <w:spacing w:line="360" w:lineRule="auto"/>
        <w:jc w:val="both"/>
        <w:rPr>
          <w:b/>
          <w:color w:val="000000" w:themeColor="text1"/>
        </w:rPr>
      </w:pPr>
      <w:r w:rsidRPr="003772FF">
        <w:rPr>
          <w:b/>
          <w:color w:val="000000" w:themeColor="text1"/>
        </w:rPr>
        <w:t>Глава 7.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14:paraId="7E6ABD09" w14:textId="77777777" w:rsidR="000F2E0E" w:rsidRPr="00473E9D" w:rsidRDefault="000F2E0E" w:rsidP="000F2E0E">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7.1. Начальная (максимальная) цена договора и цена договора, заключаемого с единственным поставщиком (подрядчиком, исполнителем), определяются и обосновываются посредством применения следующего метода или нескольких следующих методов:</w:t>
      </w:r>
    </w:p>
    <w:p w14:paraId="5FE2FB80" w14:textId="77777777" w:rsidR="000F2E0E" w:rsidRPr="00473E9D" w:rsidRDefault="000F2E0E" w:rsidP="000F2E0E">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1) метод сопоставимых рыночных цен (анализа рынка);</w:t>
      </w:r>
    </w:p>
    <w:p w14:paraId="21D759CF" w14:textId="77777777" w:rsidR="000F2E0E" w:rsidRPr="00473E9D" w:rsidRDefault="00435D2D" w:rsidP="000F2E0E">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2</w:t>
      </w:r>
      <w:r w:rsidR="000F2E0E" w:rsidRPr="00473E9D">
        <w:rPr>
          <w:color w:val="000000" w:themeColor="text1"/>
          <w:sz w:val="26"/>
          <w:szCs w:val="26"/>
        </w:rPr>
        <w:t>) тарифный метод;</w:t>
      </w:r>
    </w:p>
    <w:p w14:paraId="5D9D1AC9" w14:textId="77777777" w:rsidR="000F2E0E" w:rsidRPr="00473E9D" w:rsidRDefault="00435D2D" w:rsidP="000F2E0E">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3</w:t>
      </w:r>
      <w:r w:rsidR="000F2E0E" w:rsidRPr="00473E9D">
        <w:rPr>
          <w:color w:val="000000" w:themeColor="text1"/>
          <w:sz w:val="26"/>
          <w:szCs w:val="26"/>
        </w:rPr>
        <w:t>) проектно-сметный метод;</w:t>
      </w:r>
    </w:p>
    <w:p w14:paraId="6F1980E3" w14:textId="77777777" w:rsidR="000F2E0E" w:rsidRPr="00473E9D" w:rsidRDefault="00435D2D" w:rsidP="00483DC8">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4</w:t>
      </w:r>
      <w:r w:rsidR="000F2E0E" w:rsidRPr="00473E9D">
        <w:rPr>
          <w:color w:val="000000" w:themeColor="text1"/>
          <w:sz w:val="26"/>
          <w:szCs w:val="26"/>
        </w:rPr>
        <w:t>) затратный метод.</w:t>
      </w:r>
    </w:p>
    <w:p w14:paraId="40726592" w14:textId="77777777" w:rsidR="000F2E0E" w:rsidRPr="00473E9D" w:rsidRDefault="000F2E0E" w:rsidP="00483DC8">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7.2.</w:t>
      </w:r>
      <w:r w:rsidRPr="00473E9D">
        <w:rPr>
          <w:b/>
          <w:color w:val="000000" w:themeColor="text1"/>
          <w:sz w:val="26"/>
          <w:szCs w:val="26"/>
        </w:rPr>
        <w:t xml:space="preserve"> </w:t>
      </w:r>
      <w:hyperlink r:id="rId19" w:anchor="/document/70473958/entry/1300" w:history="1">
        <w:r w:rsidRPr="00473E9D">
          <w:rPr>
            <w:rStyle w:val="a3"/>
            <w:color w:val="000000" w:themeColor="text1"/>
            <w:sz w:val="26"/>
            <w:szCs w:val="26"/>
            <w:u w:val="none"/>
          </w:rPr>
          <w:t>Метод</w:t>
        </w:r>
      </w:hyperlink>
      <w:r w:rsidRPr="00473E9D">
        <w:rPr>
          <w:color w:val="000000" w:themeColor="text1"/>
          <w:sz w:val="26"/>
          <w:szCs w:val="26"/>
        </w:rPr>
        <w:t xml:space="preserve"> сопоставимых рыночных цен (анализа рынка) заключается в установлении начальной (максимальной) цены </w:t>
      </w:r>
      <w:r w:rsidR="00021F36" w:rsidRPr="00473E9D">
        <w:rPr>
          <w:color w:val="000000" w:themeColor="text1"/>
          <w:sz w:val="26"/>
          <w:szCs w:val="26"/>
        </w:rPr>
        <w:t>договора</w:t>
      </w:r>
      <w:r w:rsidRPr="00473E9D">
        <w:rPr>
          <w:color w:val="000000" w:themeColor="text1"/>
          <w:sz w:val="26"/>
          <w:szCs w:val="26"/>
        </w:rPr>
        <w:t xml:space="preserve">, цены </w:t>
      </w:r>
      <w:r w:rsidR="00021F36" w:rsidRPr="00473E9D">
        <w:rPr>
          <w:color w:val="000000" w:themeColor="text1"/>
          <w:sz w:val="26"/>
          <w:szCs w:val="26"/>
        </w:rPr>
        <w:t>договора</w:t>
      </w:r>
      <w:r w:rsidRPr="00473E9D">
        <w:rPr>
          <w:color w:val="000000" w:themeColor="text1"/>
          <w:sz w:val="26"/>
          <w:szCs w:val="26"/>
        </w:rPr>
        <w:t>,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7FAF7B76" w14:textId="77777777" w:rsidR="000F2E0E" w:rsidRPr="00473E9D" w:rsidRDefault="000F2E0E" w:rsidP="00483DC8">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 xml:space="preserve">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w:t>
      </w:r>
      <w:r w:rsidRPr="00473E9D">
        <w:rPr>
          <w:color w:val="000000" w:themeColor="text1"/>
          <w:sz w:val="26"/>
          <w:szCs w:val="26"/>
        </w:rPr>
        <w:lastRenderedPageBreak/>
        <w:t>планируемой закупки коммерческих и (или) финансовых условий поставок товаров, выполнения работ, оказания услуг.</w:t>
      </w:r>
    </w:p>
    <w:p w14:paraId="0A204D84" w14:textId="77777777" w:rsidR="000F2E0E" w:rsidRPr="00473E9D" w:rsidRDefault="000F2E0E" w:rsidP="00483DC8">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144A66F2" w14:textId="77777777" w:rsidR="000F2E0E" w:rsidRPr="00473E9D" w:rsidRDefault="000F2E0E" w:rsidP="00483DC8">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055C08EA" w14:textId="77777777" w:rsidR="000F2E0E" w:rsidRPr="00473E9D" w:rsidRDefault="000F2E0E" w:rsidP="00483DC8">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 xml:space="preserve">Метод сопоставимых рыночных цен (анализа рынка) является приоритетным для определения и обоснования начальной (максимальной) цены </w:t>
      </w:r>
      <w:r w:rsidR="00A353B5" w:rsidRPr="00473E9D">
        <w:rPr>
          <w:color w:val="000000" w:themeColor="text1"/>
          <w:sz w:val="26"/>
          <w:szCs w:val="26"/>
        </w:rPr>
        <w:t>договора</w:t>
      </w:r>
      <w:r w:rsidRPr="00473E9D">
        <w:rPr>
          <w:color w:val="000000" w:themeColor="text1"/>
          <w:sz w:val="26"/>
          <w:szCs w:val="26"/>
        </w:rPr>
        <w:t xml:space="preserve">, цены </w:t>
      </w:r>
      <w:r w:rsidR="00A353B5" w:rsidRPr="00473E9D">
        <w:rPr>
          <w:color w:val="000000" w:themeColor="text1"/>
          <w:sz w:val="26"/>
          <w:szCs w:val="26"/>
        </w:rPr>
        <w:t>договора</w:t>
      </w:r>
      <w:r w:rsidRPr="00473E9D">
        <w:rPr>
          <w:color w:val="000000" w:themeColor="text1"/>
          <w:sz w:val="26"/>
          <w:szCs w:val="26"/>
        </w:rPr>
        <w:t>, заключаемого с единственным поставщиком (подрядчиком, исполнителем).</w:t>
      </w:r>
    </w:p>
    <w:p w14:paraId="36CEB8EC" w14:textId="77777777" w:rsidR="00C51A3E" w:rsidRPr="00473E9D" w:rsidRDefault="00353C8E" w:rsidP="00483DC8">
      <w:pPr>
        <w:pStyle w:val="s1"/>
        <w:shd w:val="clear" w:color="auto" w:fill="FFFFFF"/>
        <w:spacing w:before="0" w:beforeAutospacing="0" w:after="0" w:afterAutospacing="0" w:line="360" w:lineRule="auto"/>
        <w:ind w:firstLine="709"/>
        <w:jc w:val="both"/>
        <w:rPr>
          <w:color w:val="000000" w:themeColor="text1"/>
          <w:sz w:val="26"/>
          <w:szCs w:val="26"/>
          <w:shd w:val="clear" w:color="auto" w:fill="FFFFFF"/>
        </w:rPr>
      </w:pPr>
      <w:r w:rsidRPr="00473E9D">
        <w:rPr>
          <w:color w:val="000000" w:themeColor="text1"/>
          <w:sz w:val="26"/>
          <w:szCs w:val="26"/>
          <w:shd w:val="clear" w:color="auto" w:fill="FFFFFF"/>
        </w:rPr>
        <w:t xml:space="preserve">В целях определения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методом сопоставимых рыночных цен (анализа рынка) используются </w:t>
      </w:r>
      <w:r w:rsidRPr="003772FF">
        <w:rPr>
          <w:color w:val="000000" w:themeColor="text1"/>
          <w:sz w:val="26"/>
          <w:szCs w:val="26"/>
          <w:shd w:val="clear" w:color="auto" w:fill="FFFFFF"/>
        </w:rPr>
        <w:t>не менее трех цен товара, работы, услуги,</w:t>
      </w:r>
      <w:r w:rsidRPr="00473E9D">
        <w:rPr>
          <w:color w:val="000000" w:themeColor="text1"/>
          <w:sz w:val="26"/>
          <w:szCs w:val="26"/>
          <w:shd w:val="clear" w:color="auto" w:fill="FFFFFF"/>
        </w:rPr>
        <w:t xml:space="preserve"> предлагаемых различными поставщиками (подрядчиками, исполнителями).</w:t>
      </w:r>
    </w:p>
    <w:p w14:paraId="33990D40" w14:textId="77777777" w:rsidR="00C51A3E" w:rsidRPr="00473E9D" w:rsidRDefault="00C51A3E" w:rsidP="00C51A3E">
      <w:pPr>
        <w:pStyle w:val="s1"/>
        <w:shd w:val="clear" w:color="auto" w:fill="FFFFFF"/>
        <w:spacing w:before="0" w:beforeAutospacing="0" w:after="0" w:afterAutospacing="0" w:line="360" w:lineRule="auto"/>
        <w:ind w:firstLine="709"/>
        <w:jc w:val="both"/>
        <w:rPr>
          <w:color w:val="000000" w:themeColor="text1"/>
          <w:sz w:val="26"/>
          <w:szCs w:val="26"/>
          <w:shd w:val="clear" w:color="auto" w:fill="FFFFFF"/>
        </w:rPr>
      </w:pPr>
      <w:r w:rsidRPr="00473E9D">
        <w:rPr>
          <w:color w:val="000000" w:themeColor="text1"/>
          <w:sz w:val="26"/>
          <w:szCs w:val="26"/>
          <w:shd w:val="clear" w:color="auto" w:fill="FFFFFF"/>
        </w:rPr>
        <w:t>В целях определения однородности совокупности значений выявленных цен, используемых в расчете начальной (максимальной) цены договора, заключаемого с единственным поставщиком (подрядчиком, исполнителем), цены единицы товара,</w:t>
      </w:r>
      <w:r w:rsidR="008154E0" w:rsidRPr="00473E9D">
        <w:rPr>
          <w:color w:val="000000" w:themeColor="text1"/>
          <w:sz w:val="26"/>
          <w:szCs w:val="26"/>
          <w:shd w:val="clear" w:color="auto" w:fill="FFFFFF"/>
        </w:rPr>
        <w:t xml:space="preserve"> работы, услуги необходимо определить коэффициент вариации. Коэффициент вариации цены (</w:t>
      </w:r>
      <w:r w:rsidR="008154E0" w:rsidRPr="00473E9D">
        <w:rPr>
          <w:color w:val="000000" w:themeColor="text1"/>
          <w:sz w:val="26"/>
          <w:szCs w:val="26"/>
          <w:shd w:val="clear" w:color="auto" w:fill="FFFFFF"/>
          <w:lang w:val="en-US"/>
        </w:rPr>
        <w:t>V</w:t>
      </w:r>
      <w:r w:rsidR="008154E0" w:rsidRPr="00473E9D">
        <w:rPr>
          <w:color w:val="000000" w:themeColor="text1"/>
          <w:sz w:val="26"/>
          <w:szCs w:val="26"/>
          <w:shd w:val="clear" w:color="auto" w:fill="FFFFFF"/>
        </w:rPr>
        <w:t>) определяется по следующей форме:</w:t>
      </w:r>
    </w:p>
    <w:p w14:paraId="119E3016" w14:textId="77777777" w:rsidR="008154E0" w:rsidRPr="003772FF" w:rsidRDefault="008154E0" w:rsidP="00C51A3E">
      <w:pPr>
        <w:pStyle w:val="s1"/>
        <w:shd w:val="clear" w:color="auto" w:fill="FFFFFF"/>
        <w:spacing w:before="0" w:beforeAutospacing="0" w:after="0" w:afterAutospacing="0" w:line="360" w:lineRule="auto"/>
        <w:ind w:firstLine="709"/>
        <w:jc w:val="both"/>
        <w:rPr>
          <w:color w:val="000000" w:themeColor="text1"/>
          <w:sz w:val="20"/>
          <w:szCs w:val="20"/>
          <w:shd w:val="clear" w:color="auto" w:fill="FFFFFF"/>
        </w:rPr>
      </w:pPr>
    </w:p>
    <w:p w14:paraId="7CA77BAE" w14:textId="77777777" w:rsidR="008154E0" w:rsidRPr="00473E9D" w:rsidRDefault="008154E0" w:rsidP="008154E0">
      <w:pPr>
        <w:pStyle w:val="s1"/>
        <w:shd w:val="clear" w:color="auto" w:fill="FFFFFF"/>
        <w:spacing w:before="0" w:beforeAutospacing="0" w:after="0" w:afterAutospacing="0" w:line="360" w:lineRule="auto"/>
        <w:ind w:firstLine="709"/>
        <w:jc w:val="center"/>
        <w:rPr>
          <w:color w:val="000000" w:themeColor="text1"/>
          <w:sz w:val="26"/>
          <w:szCs w:val="26"/>
          <w:shd w:val="clear" w:color="auto" w:fill="FFFFFF"/>
        </w:rPr>
      </w:pPr>
      <w:r w:rsidRPr="00473E9D">
        <w:rPr>
          <w:color w:val="000000" w:themeColor="text1"/>
          <w:sz w:val="26"/>
          <w:szCs w:val="26"/>
          <w:shd w:val="clear" w:color="auto" w:fill="FFFFFF"/>
          <w:lang w:val="en-US"/>
        </w:rPr>
        <w:t>V</w:t>
      </w:r>
      <w:r w:rsidR="0007090A" w:rsidRPr="00473E9D">
        <w:rPr>
          <w:color w:val="000000" w:themeColor="text1"/>
          <w:sz w:val="26"/>
          <w:szCs w:val="26"/>
          <w:shd w:val="clear" w:color="auto" w:fill="FFFFFF"/>
        </w:rPr>
        <w:t xml:space="preserve"> </w:t>
      </w:r>
      <w:r w:rsidRPr="00473E9D">
        <w:rPr>
          <w:color w:val="000000" w:themeColor="text1"/>
          <w:sz w:val="26"/>
          <w:szCs w:val="26"/>
          <w:shd w:val="clear" w:color="auto" w:fill="FFFFFF"/>
        </w:rPr>
        <w:t>=</w:t>
      </w:r>
      <w:r w:rsidR="00C701F2" w:rsidRPr="00473E9D">
        <w:rPr>
          <w:color w:val="000000" w:themeColor="text1"/>
          <w:sz w:val="26"/>
          <w:szCs w:val="26"/>
          <w:shd w:val="clear" w:color="auto" w:fill="FFFFFF"/>
        </w:rPr>
        <w:t xml:space="preserve"> </w:t>
      </w:r>
      <m:oMath>
        <m:f>
          <m:fPr>
            <m:ctrlPr>
              <w:rPr>
                <w:rFonts w:ascii="Cambria Math" w:hAnsi="Cambria Math"/>
                <w:i/>
                <w:color w:val="000000" w:themeColor="text1"/>
                <w:sz w:val="26"/>
                <w:szCs w:val="26"/>
                <w:shd w:val="clear" w:color="auto" w:fill="FFFFFF"/>
                <w:lang w:val="en-US"/>
              </w:rPr>
            </m:ctrlPr>
          </m:fPr>
          <m:num>
            <m:r>
              <w:rPr>
                <w:rFonts w:ascii="Cambria Math" w:hAnsi="Cambria Math"/>
                <w:color w:val="000000" w:themeColor="text1"/>
                <w:sz w:val="26"/>
                <w:szCs w:val="26"/>
                <w:shd w:val="clear" w:color="auto" w:fill="FFFFFF"/>
                <w:lang w:val="en-US"/>
              </w:rPr>
              <m:t>α</m:t>
            </m:r>
          </m:num>
          <m:den>
            <m:r>
              <w:rPr>
                <w:rFonts w:ascii="Cambria Math" w:hAnsi="Cambria Math"/>
                <w:color w:val="000000" w:themeColor="text1"/>
                <w:sz w:val="26"/>
                <w:szCs w:val="26"/>
                <w:shd w:val="clear" w:color="auto" w:fill="FFFFFF"/>
              </w:rPr>
              <m:t xml:space="preserve">ц </m:t>
            </m:r>
          </m:den>
        </m:f>
      </m:oMath>
      <w:r w:rsidR="00C701F2" w:rsidRPr="00473E9D">
        <w:rPr>
          <w:color w:val="000000" w:themeColor="text1"/>
          <w:sz w:val="26"/>
          <w:szCs w:val="26"/>
          <w:shd w:val="clear" w:color="auto" w:fill="FFFFFF"/>
        </w:rPr>
        <w:t xml:space="preserve"> </w:t>
      </w:r>
      <m:oMath>
        <m:r>
          <w:rPr>
            <w:rFonts w:ascii="Cambria Math" w:hAnsi="Cambria Math"/>
            <w:color w:val="000000" w:themeColor="text1"/>
            <w:sz w:val="26"/>
            <w:szCs w:val="26"/>
            <w:shd w:val="clear" w:color="auto" w:fill="FFFFFF"/>
          </w:rPr>
          <m:t>×100%</m:t>
        </m:r>
      </m:oMath>
      <w:r w:rsidR="00C701F2" w:rsidRPr="00473E9D">
        <w:rPr>
          <w:color w:val="000000" w:themeColor="text1"/>
          <w:sz w:val="26"/>
          <w:szCs w:val="26"/>
          <w:shd w:val="clear" w:color="auto" w:fill="FFFFFF"/>
        </w:rPr>
        <w:t xml:space="preserve"> , где:</w:t>
      </w:r>
    </w:p>
    <w:p w14:paraId="4040AB30" w14:textId="77777777" w:rsidR="00346B74" w:rsidRPr="00473E9D" w:rsidRDefault="00346B74" w:rsidP="00346B74">
      <w:pPr>
        <w:pStyle w:val="s1"/>
        <w:shd w:val="clear" w:color="auto" w:fill="FFFFFF"/>
        <w:spacing w:before="0" w:beforeAutospacing="0" w:after="0" w:afterAutospacing="0" w:line="360" w:lineRule="auto"/>
        <w:ind w:firstLine="709"/>
        <w:rPr>
          <w:color w:val="000000" w:themeColor="text1"/>
          <w:sz w:val="26"/>
          <w:szCs w:val="26"/>
          <w:shd w:val="clear" w:color="auto" w:fill="FFFFFF"/>
        </w:rPr>
      </w:pPr>
      <w:r w:rsidRPr="00473E9D">
        <w:rPr>
          <w:color w:val="000000" w:themeColor="text1"/>
          <w:sz w:val="26"/>
          <w:szCs w:val="26"/>
          <w:shd w:val="clear" w:color="auto" w:fill="FFFFFF"/>
        </w:rPr>
        <w:t>ц – средняя арифметическая величина цены единицы товара, работы, услуги;</w:t>
      </w:r>
    </w:p>
    <w:p w14:paraId="0BF41659" w14:textId="77777777" w:rsidR="00346B74" w:rsidRPr="00473E9D" w:rsidRDefault="00346B74" w:rsidP="00346B74">
      <w:pPr>
        <w:pStyle w:val="s1"/>
        <w:shd w:val="clear" w:color="auto" w:fill="FFFFFF"/>
        <w:spacing w:before="0" w:beforeAutospacing="0" w:after="0" w:afterAutospacing="0" w:line="360" w:lineRule="auto"/>
        <w:ind w:firstLine="709"/>
        <w:rPr>
          <w:color w:val="000000" w:themeColor="text1"/>
          <w:sz w:val="26"/>
          <w:szCs w:val="26"/>
          <w:shd w:val="clear" w:color="auto" w:fill="FFFFFF"/>
        </w:rPr>
      </w:pPr>
    </w:p>
    <w:p w14:paraId="2E0A19DE" w14:textId="77777777" w:rsidR="00346B74" w:rsidRPr="00473E9D" w:rsidRDefault="00346B74" w:rsidP="00C704F8">
      <w:pPr>
        <w:pStyle w:val="s1"/>
        <w:shd w:val="clear" w:color="auto" w:fill="FFFFFF"/>
        <w:spacing w:before="0" w:beforeAutospacing="0" w:after="0" w:afterAutospacing="0" w:line="360" w:lineRule="auto"/>
        <w:ind w:firstLine="709"/>
        <w:jc w:val="center"/>
        <w:rPr>
          <w:color w:val="000000" w:themeColor="text1"/>
          <w:sz w:val="26"/>
          <w:szCs w:val="26"/>
          <w:shd w:val="clear" w:color="auto" w:fill="FFFFFF"/>
        </w:rPr>
      </w:pPr>
      <m:oMath>
        <m:r>
          <w:rPr>
            <w:rFonts w:ascii="Cambria Math" w:hAnsi="Cambria Math"/>
            <w:color w:val="000000" w:themeColor="text1"/>
            <w:sz w:val="26"/>
            <w:szCs w:val="26"/>
            <w:shd w:val="clear" w:color="auto" w:fill="FFFFFF"/>
          </w:rPr>
          <m:t xml:space="preserve">α = </m:t>
        </m:r>
        <m:rad>
          <m:radPr>
            <m:degHide m:val="1"/>
            <m:ctrlPr>
              <w:rPr>
                <w:rFonts w:ascii="Cambria Math" w:hAnsi="Cambria Math"/>
                <w:i/>
                <w:color w:val="000000" w:themeColor="text1"/>
                <w:sz w:val="26"/>
                <w:szCs w:val="26"/>
                <w:shd w:val="clear" w:color="auto" w:fill="FFFFFF"/>
              </w:rPr>
            </m:ctrlPr>
          </m:radPr>
          <m:deg/>
          <m:e>
            <m:f>
              <m:fPr>
                <m:ctrlPr>
                  <w:rPr>
                    <w:rFonts w:ascii="Cambria Math" w:hAnsi="Cambria Math"/>
                    <w:i/>
                    <w:color w:val="000000" w:themeColor="text1"/>
                    <w:sz w:val="26"/>
                    <w:szCs w:val="26"/>
                    <w:shd w:val="clear" w:color="auto" w:fill="FFFFFF"/>
                  </w:rPr>
                </m:ctrlPr>
              </m:fPr>
              <m:num>
                <m:nary>
                  <m:naryPr>
                    <m:chr m:val="∑"/>
                    <m:limLoc m:val="subSup"/>
                    <m:ctrlPr>
                      <w:rPr>
                        <w:rFonts w:ascii="Cambria Math" w:hAnsi="Cambria Math"/>
                        <w:i/>
                        <w:color w:val="000000" w:themeColor="text1"/>
                        <w:sz w:val="26"/>
                        <w:szCs w:val="26"/>
                        <w:shd w:val="clear" w:color="auto" w:fill="FFFFFF"/>
                      </w:rPr>
                    </m:ctrlPr>
                  </m:naryPr>
                  <m:sub>
                    <m:r>
                      <w:rPr>
                        <w:rFonts w:ascii="Cambria Math" w:hAnsi="Cambria Math"/>
                        <w:color w:val="000000" w:themeColor="text1"/>
                        <w:sz w:val="26"/>
                        <w:szCs w:val="26"/>
                        <w:shd w:val="clear" w:color="auto" w:fill="FFFFFF"/>
                      </w:rPr>
                      <m:t>i-1</m:t>
                    </m:r>
                  </m:sub>
                  <m:sup>
                    <m:r>
                      <w:rPr>
                        <w:rFonts w:ascii="Cambria Math" w:hAnsi="Cambria Math"/>
                        <w:color w:val="000000" w:themeColor="text1"/>
                        <w:sz w:val="26"/>
                        <w:szCs w:val="26"/>
                        <w:shd w:val="clear" w:color="auto" w:fill="FFFFFF"/>
                        <w:lang w:val="en-US"/>
                      </w:rPr>
                      <m:t>n</m:t>
                    </m:r>
                  </m:sup>
                  <m:e>
                    <m:r>
                      <w:rPr>
                        <w:rFonts w:ascii="Cambria Math" w:hAnsi="Cambria Math"/>
                        <w:color w:val="000000" w:themeColor="text1"/>
                        <w:sz w:val="26"/>
                        <w:szCs w:val="26"/>
                        <w:shd w:val="clear" w:color="auto" w:fill="FFFFFF"/>
                      </w:rPr>
                      <m:t>(</m:t>
                    </m:r>
                    <m:sSub>
                      <m:sSubPr>
                        <m:ctrlPr>
                          <w:rPr>
                            <w:rFonts w:ascii="Cambria Math" w:hAnsi="Cambria Math"/>
                            <w:i/>
                            <w:color w:val="000000" w:themeColor="text1"/>
                            <w:sz w:val="26"/>
                            <w:szCs w:val="26"/>
                            <w:shd w:val="clear" w:color="auto" w:fill="FFFFFF"/>
                          </w:rPr>
                        </m:ctrlPr>
                      </m:sSubPr>
                      <m:e>
                        <m:r>
                          <w:rPr>
                            <w:rFonts w:ascii="Cambria Math" w:hAnsi="Cambria Math"/>
                            <w:color w:val="000000" w:themeColor="text1"/>
                            <w:sz w:val="26"/>
                            <w:szCs w:val="26"/>
                            <w:shd w:val="clear" w:color="auto" w:fill="FFFFFF"/>
                          </w:rPr>
                          <m:t>ц</m:t>
                        </m:r>
                      </m:e>
                      <m:sub>
                        <m:r>
                          <w:rPr>
                            <w:rFonts w:ascii="Cambria Math" w:hAnsi="Cambria Math"/>
                            <w:color w:val="000000" w:themeColor="text1"/>
                            <w:sz w:val="26"/>
                            <w:szCs w:val="26"/>
                            <w:shd w:val="clear" w:color="auto" w:fill="FFFFFF"/>
                            <w:lang w:val="en-US"/>
                          </w:rPr>
                          <m:t>i</m:t>
                        </m:r>
                      </m:sub>
                    </m:sSub>
                    <m:r>
                      <w:rPr>
                        <w:rFonts w:ascii="Cambria Math" w:hAnsi="Cambria Math"/>
                        <w:color w:val="000000" w:themeColor="text1"/>
                        <w:sz w:val="26"/>
                        <w:szCs w:val="26"/>
                        <w:shd w:val="clear" w:color="auto" w:fill="FFFFFF"/>
                      </w:rPr>
                      <m:t>- ц</m:t>
                    </m:r>
                    <m:sSup>
                      <m:sSupPr>
                        <m:ctrlPr>
                          <w:rPr>
                            <w:rFonts w:ascii="Cambria Math" w:hAnsi="Cambria Math"/>
                            <w:i/>
                            <w:color w:val="000000" w:themeColor="text1"/>
                            <w:sz w:val="26"/>
                            <w:szCs w:val="26"/>
                            <w:shd w:val="clear" w:color="auto" w:fill="FFFFFF"/>
                          </w:rPr>
                        </m:ctrlPr>
                      </m:sSupPr>
                      <m:e>
                        <m:r>
                          <w:rPr>
                            <w:rFonts w:ascii="Cambria Math" w:hAnsi="Cambria Math"/>
                            <w:color w:val="000000" w:themeColor="text1"/>
                            <w:sz w:val="26"/>
                            <w:szCs w:val="26"/>
                            <w:shd w:val="clear" w:color="auto" w:fill="FFFFFF"/>
                          </w:rPr>
                          <m:t>)</m:t>
                        </m:r>
                      </m:e>
                      <m:sup>
                        <m:r>
                          <w:rPr>
                            <w:rFonts w:ascii="Cambria Math" w:hAnsi="Cambria Math"/>
                            <w:color w:val="000000" w:themeColor="text1"/>
                            <w:sz w:val="26"/>
                            <w:szCs w:val="26"/>
                            <w:shd w:val="clear" w:color="auto" w:fill="FFFFFF"/>
                          </w:rPr>
                          <m:t>2</m:t>
                        </m:r>
                      </m:sup>
                    </m:sSup>
                  </m:e>
                </m:nary>
              </m:num>
              <m:den>
                <m:r>
                  <w:rPr>
                    <w:rFonts w:ascii="Cambria Math" w:hAnsi="Cambria Math"/>
                    <w:color w:val="000000" w:themeColor="text1"/>
                    <w:sz w:val="26"/>
                    <w:szCs w:val="26"/>
                    <w:shd w:val="clear" w:color="auto" w:fill="FFFFFF"/>
                    <w:lang w:val="en-US"/>
                  </w:rPr>
                  <m:t>n</m:t>
                </m:r>
                <m:r>
                  <w:rPr>
                    <w:rFonts w:ascii="Cambria Math" w:hAnsi="Cambria Math"/>
                    <w:color w:val="000000" w:themeColor="text1"/>
                    <w:sz w:val="26"/>
                    <w:szCs w:val="26"/>
                    <w:shd w:val="clear" w:color="auto" w:fill="FFFFFF"/>
                  </w:rPr>
                  <m:t>-1</m:t>
                </m:r>
              </m:den>
            </m:f>
          </m:e>
        </m:rad>
      </m:oMath>
      <w:r w:rsidR="00C704F8" w:rsidRPr="00473E9D">
        <w:rPr>
          <w:color w:val="000000" w:themeColor="text1"/>
          <w:sz w:val="26"/>
          <w:szCs w:val="26"/>
          <w:shd w:val="clear" w:color="auto" w:fill="FFFFFF"/>
        </w:rPr>
        <w:t xml:space="preserve">   - среднее квадратичное отклонение, где:</w:t>
      </w:r>
    </w:p>
    <w:p w14:paraId="548F22B4" w14:textId="77777777" w:rsidR="004B0BE4" w:rsidRPr="00473E9D" w:rsidRDefault="004B0BE4" w:rsidP="004B0BE4">
      <w:pPr>
        <w:pStyle w:val="s1"/>
        <w:shd w:val="clear" w:color="auto" w:fill="FFFFFF"/>
        <w:spacing w:before="0" w:beforeAutospacing="0" w:after="0" w:afterAutospacing="0" w:line="360" w:lineRule="auto"/>
        <w:ind w:firstLine="709"/>
        <w:rPr>
          <w:color w:val="000000" w:themeColor="text1"/>
          <w:sz w:val="26"/>
          <w:szCs w:val="26"/>
          <w:shd w:val="clear" w:color="auto" w:fill="FFFFFF"/>
        </w:rPr>
      </w:pPr>
      <w:r w:rsidRPr="00473E9D">
        <w:rPr>
          <w:color w:val="000000" w:themeColor="text1"/>
          <w:sz w:val="26"/>
          <w:szCs w:val="26"/>
          <w:shd w:val="clear" w:color="auto" w:fill="FFFFFF"/>
        </w:rPr>
        <w:t xml:space="preserve">ц – цена единицы товара, работы, услуги, указанная в источнике с номером </w:t>
      </w:r>
      <w:r w:rsidRPr="00473E9D">
        <w:rPr>
          <w:color w:val="000000" w:themeColor="text1"/>
          <w:sz w:val="26"/>
          <w:szCs w:val="26"/>
          <w:shd w:val="clear" w:color="auto" w:fill="FFFFFF"/>
          <w:lang w:val="en-US"/>
        </w:rPr>
        <w:t>i</w:t>
      </w:r>
      <w:r w:rsidRPr="00473E9D">
        <w:rPr>
          <w:color w:val="000000" w:themeColor="text1"/>
          <w:sz w:val="26"/>
          <w:szCs w:val="26"/>
          <w:shd w:val="clear" w:color="auto" w:fill="FFFFFF"/>
        </w:rPr>
        <w:t>;</w:t>
      </w:r>
    </w:p>
    <w:p w14:paraId="1233310E" w14:textId="77777777" w:rsidR="004B0BE4" w:rsidRPr="00473E9D" w:rsidRDefault="004B0BE4" w:rsidP="004B0BE4">
      <w:pPr>
        <w:pStyle w:val="s1"/>
        <w:shd w:val="clear" w:color="auto" w:fill="FFFFFF"/>
        <w:spacing w:before="0" w:beforeAutospacing="0" w:after="0" w:afterAutospacing="0" w:line="360" w:lineRule="auto"/>
        <w:ind w:firstLine="709"/>
        <w:rPr>
          <w:color w:val="000000" w:themeColor="text1"/>
          <w:sz w:val="26"/>
          <w:szCs w:val="26"/>
          <w:shd w:val="clear" w:color="auto" w:fill="FFFFFF"/>
        </w:rPr>
      </w:pPr>
      <w:r w:rsidRPr="00473E9D">
        <w:rPr>
          <w:color w:val="000000" w:themeColor="text1"/>
          <w:sz w:val="26"/>
          <w:szCs w:val="26"/>
          <w:shd w:val="clear" w:color="auto" w:fill="FFFFFF"/>
          <w:lang w:val="en-US"/>
        </w:rPr>
        <w:t>n</w:t>
      </w:r>
      <w:r w:rsidRPr="00473E9D">
        <w:rPr>
          <w:color w:val="000000" w:themeColor="text1"/>
          <w:sz w:val="26"/>
          <w:szCs w:val="26"/>
          <w:shd w:val="clear" w:color="auto" w:fill="FFFFFF"/>
        </w:rPr>
        <w:t xml:space="preserve"> – количество значений, используемых в расчете.</w:t>
      </w:r>
    </w:p>
    <w:p w14:paraId="50ED9B82" w14:textId="77777777" w:rsidR="004B0BE4" w:rsidRPr="00473E9D" w:rsidRDefault="003979BA" w:rsidP="003979BA">
      <w:pPr>
        <w:pStyle w:val="s1"/>
        <w:shd w:val="clear" w:color="auto" w:fill="FFFFFF"/>
        <w:spacing w:before="0" w:beforeAutospacing="0" w:after="0" w:afterAutospacing="0" w:line="360" w:lineRule="auto"/>
        <w:ind w:firstLine="709"/>
        <w:jc w:val="both"/>
        <w:rPr>
          <w:color w:val="000000" w:themeColor="text1"/>
          <w:sz w:val="26"/>
          <w:szCs w:val="26"/>
          <w:shd w:val="clear" w:color="auto" w:fill="FFFFFF"/>
        </w:rPr>
      </w:pPr>
      <w:r w:rsidRPr="00473E9D">
        <w:rPr>
          <w:color w:val="000000" w:themeColor="text1"/>
          <w:sz w:val="26"/>
          <w:szCs w:val="26"/>
          <w:shd w:val="clear" w:color="auto" w:fill="FFFFFF"/>
        </w:rPr>
        <w:lastRenderedPageBreak/>
        <w:t>Коэффициент вариации может быть рассчитан с помощью стандартных функций табличных редакторов</w:t>
      </w:r>
      <w:r w:rsidR="004322B8" w:rsidRPr="00473E9D">
        <w:rPr>
          <w:color w:val="000000" w:themeColor="text1"/>
          <w:sz w:val="26"/>
          <w:szCs w:val="26"/>
          <w:shd w:val="clear" w:color="auto" w:fill="FFFFFF"/>
        </w:rPr>
        <w:t>.</w:t>
      </w:r>
    </w:p>
    <w:p w14:paraId="4673B79F" w14:textId="77777777" w:rsidR="004322B8" w:rsidRPr="00473E9D" w:rsidRDefault="004322B8" w:rsidP="003979BA">
      <w:pPr>
        <w:pStyle w:val="s1"/>
        <w:shd w:val="clear" w:color="auto" w:fill="FFFFFF"/>
        <w:spacing w:before="0" w:beforeAutospacing="0" w:after="0" w:afterAutospacing="0" w:line="360" w:lineRule="auto"/>
        <w:ind w:firstLine="709"/>
        <w:jc w:val="both"/>
        <w:rPr>
          <w:color w:val="000000" w:themeColor="text1"/>
          <w:sz w:val="26"/>
          <w:szCs w:val="26"/>
          <w:shd w:val="clear" w:color="auto" w:fill="FFFFFF"/>
        </w:rPr>
      </w:pPr>
      <w:r w:rsidRPr="00473E9D">
        <w:rPr>
          <w:color w:val="000000" w:themeColor="text1"/>
          <w:sz w:val="26"/>
          <w:szCs w:val="26"/>
        </w:rPr>
        <w:t>Совокупность значений, используемых в расчете, при определении</w:t>
      </w:r>
      <w:r w:rsidRPr="00473E9D">
        <w:rPr>
          <w:color w:val="000000" w:themeColor="text1"/>
          <w:sz w:val="26"/>
          <w:szCs w:val="26"/>
        </w:rPr>
        <w:br/>
        <w:t>начальной (максимальной) цены договора, цены договора, заключаемого с</w:t>
      </w:r>
      <w:r w:rsidRPr="00473E9D">
        <w:rPr>
          <w:color w:val="000000" w:themeColor="text1"/>
          <w:sz w:val="26"/>
          <w:szCs w:val="26"/>
        </w:rPr>
        <w:br/>
        <w:t>единственным поставщиком (подрядчиком, исполнителем), цены единицы</w:t>
      </w:r>
      <w:r w:rsidRPr="00473E9D">
        <w:rPr>
          <w:color w:val="000000" w:themeColor="text1"/>
          <w:sz w:val="26"/>
          <w:szCs w:val="26"/>
        </w:rPr>
        <w:br/>
        <w:t>товара, работы, услуги считается неоднородной, если коэффициент</w:t>
      </w:r>
      <w:r w:rsidRPr="00473E9D">
        <w:rPr>
          <w:color w:val="000000" w:themeColor="text1"/>
          <w:sz w:val="26"/>
          <w:szCs w:val="26"/>
        </w:rPr>
        <w:br/>
        <w:t>вариации цены превышает 33 процента. Если коэффициент вариации цели</w:t>
      </w:r>
      <w:r w:rsidRPr="00473E9D">
        <w:rPr>
          <w:color w:val="000000" w:themeColor="text1"/>
          <w:sz w:val="26"/>
          <w:szCs w:val="26"/>
        </w:rPr>
        <w:br/>
        <w:t>превышает 33 процента, заказчик проводит дополнительные исследования в целях</w:t>
      </w:r>
      <w:r w:rsidRPr="00473E9D">
        <w:rPr>
          <w:color w:val="000000" w:themeColor="text1"/>
          <w:sz w:val="26"/>
          <w:szCs w:val="26"/>
        </w:rPr>
        <w:br/>
        <w:t>увеличения количества ценовой информации, используемой в расчетах;</w:t>
      </w:r>
    </w:p>
    <w:p w14:paraId="60583018" w14:textId="77777777" w:rsidR="00C51A3E" w:rsidRPr="00473E9D" w:rsidRDefault="00560A0D" w:rsidP="00483DC8">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Начальная (максимальная) цена договора, цена договора,</w:t>
      </w:r>
      <w:r w:rsidRPr="00473E9D">
        <w:rPr>
          <w:color w:val="000000" w:themeColor="text1"/>
          <w:sz w:val="26"/>
          <w:szCs w:val="26"/>
        </w:rPr>
        <w:br/>
        <w:t>заключаемого с единственным поставщиком (подрядчиком, исполнителем),</w:t>
      </w:r>
      <w:r w:rsidRPr="00473E9D">
        <w:rPr>
          <w:color w:val="000000" w:themeColor="text1"/>
          <w:sz w:val="26"/>
          <w:szCs w:val="26"/>
        </w:rPr>
        <w:br/>
        <w:t>цена единицы товара, работы, услуги методом сопоставимых рыночных цен</w:t>
      </w:r>
      <w:r w:rsidRPr="00473E9D">
        <w:rPr>
          <w:color w:val="000000" w:themeColor="text1"/>
          <w:sz w:val="26"/>
          <w:szCs w:val="26"/>
        </w:rPr>
        <w:br/>
        <w:t>(анализа рынка) (НМЦД (НМЦЕ) определяются по следующей формуле:</w:t>
      </w:r>
    </w:p>
    <w:p w14:paraId="59B1F733" w14:textId="77777777" w:rsidR="003772FF" w:rsidRDefault="003772FF" w:rsidP="00483DC8">
      <w:pPr>
        <w:pStyle w:val="s1"/>
        <w:shd w:val="clear" w:color="auto" w:fill="FFFFFF"/>
        <w:spacing w:before="0" w:beforeAutospacing="0" w:after="0" w:afterAutospacing="0" w:line="360" w:lineRule="auto"/>
        <w:ind w:firstLine="709"/>
        <w:jc w:val="both"/>
        <w:rPr>
          <w:rFonts w:ascii="Cambria Math" w:hAnsi="Cambria Math"/>
          <w:i/>
          <w:color w:val="000000" w:themeColor="text1"/>
          <w:sz w:val="26"/>
          <w:szCs w:val="26"/>
        </w:rPr>
      </w:pPr>
    </w:p>
    <w:p w14:paraId="3239E0B0" w14:textId="77777777" w:rsidR="00A4257A" w:rsidRPr="00473E9D" w:rsidRDefault="00AF5A8C" w:rsidP="00483DC8">
      <w:pPr>
        <w:pStyle w:val="s1"/>
        <w:shd w:val="clear" w:color="auto" w:fill="FFFFFF"/>
        <w:spacing w:before="0" w:beforeAutospacing="0" w:after="0" w:afterAutospacing="0" w:line="360" w:lineRule="auto"/>
        <w:ind w:firstLine="709"/>
        <w:jc w:val="both"/>
        <w:rPr>
          <w:color w:val="000000" w:themeColor="text1"/>
          <w:sz w:val="26"/>
          <w:szCs w:val="26"/>
        </w:rPr>
      </w:pPr>
      <w:r w:rsidRPr="00473E9D">
        <w:rPr>
          <w:rFonts w:ascii="Cambria Math" w:hAnsi="Cambria Math"/>
          <w:i/>
          <w:color w:val="000000" w:themeColor="text1"/>
          <w:sz w:val="26"/>
          <w:szCs w:val="26"/>
        </w:rPr>
        <w:br/>
      </w:r>
      <m:oMathPara>
        <m:oMath>
          <m:r>
            <m:rPr>
              <m:sty m:val="p"/>
            </m:rPr>
            <w:rPr>
              <w:rFonts w:ascii="Cambria Math" w:hAnsi="Cambria Math"/>
              <w:color w:val="000000" w:themeColor="text1"/>
              <w:sz w:val="26"/>
              <w:szCs w:val="26"/>
            </w:rPr>
            <m:t xml:space="preserve">НМЦД (НМЦЕ) = </m:t>
          </m:r>
          <m:f>
            <m:fPr>
              <m:ctrlPr>
                <w:rPr>
                  <w:rFonts w:ascii="Cambria Math" w:hAnsi="Cambria Math"/>
                  <w:i/>
                  <w:color w:val="000000" w:themeColor="text1"/>
                  <w:sz w:val="26"/>
                  <w:szCs w:val="26"/>
                </w:rPr>
              </m:ctrlPr>
            </m:fPr>
            <m:num>
              <m:r>
                <w:rPr>
                  <w:rFonts w:ascii="Cambria Math" w:hAnsi="Cambria Math"/>
                  <w:color w:val="000000" w:themeColor="text1"/>
                  <w:sz w:val="26"/>
                  <w:szCs w:val="26"/>
                  <w:lang w:val="en-US"/>
                </w:rPr>
                <m:t>v</m:t>
              </m:r>
            </m:num>
            <m:den>
              <m:r>
                <w:rPr>
                  <w:rFonts w:ascii="Cambria Math" w:hAnsi="Cambria Math"/>
                  <w:color w:val="000000" w:themeColor="text1"/>
                  <w:sz w:val="26"/>
                  <w:szCs w:val="26"/>
                </w:rPr>
                <m:t>n</m:t>
              </m:r>
            </m:den>
          </m:f>
          <m:r>
            <w:rPr>
              <w:rFonts w:ascii="Cambria Math" w:hAnsi="Cambria Math"/>
              <w:color w:val="000000" w:themeColor="text1"/>
              <w:sz w:val="26"/>
              <w:szCs w:val="26"/>
            </w:rPr>
            <m:t xml:space="preserve">× </m:t>
          </m:r>
          <m:nary>
            <m:naryPr>
              <m:chr m:val="∑"/>
              <m:limLoc m:val="undOvr"/>
              <m:ctrlPr>
                <w:rPr>
                  <w:rFonts w:ascii="Cambria Math" w:hAnsi="Cambria Math"/>
                  <w:i/>
                  <w:color w:val="000000" w:themeColor="text1"/>
                  <w:sz w:val="26"/>
                  <w:szCs w:val="26"/>
                </w:rPr>
              </m:ctrlPr>
            </m:naryPr>
            <m:sub>
              <m:r>
                <w:rPr>
                  <w:rFonts w:ascii="Cambria Math" w:hAnsi="Cambria Math"/>
                  <w:color w:val="000000" w:themeColor="text1"/>
                  <w:sz w:val="26"/>
                  <w:szCs w:val="26"/>
                </w:rPr>
                <m:t>i-1</m:t>
              </m:r>
            </m:sub>
            <m:sup>
              <m:r>
                <w:rPr>
                  <w:rFonts w:ascii="Cambria Math" w:hAnsi="Cambria Math"/>
                  <w:color w:val="000000" w:themeColor="text1"/>
                  <w:sz w:val="26"/>
                  <w:szCs w:val="26"/>
                </w:rPr>
                <m:t>n</m:t>
              </m:r>
            </m:sup>
            <m:e>
              <m:sSub>
                <m:sSubPr>
                  <m:ctrlPr>
                    <w:rPr>
                      <w:rFonts w:ascii="Cambria Math" w:hAnsi="Cambria Math"/>
                      <w:i/>
                      <w:color w:val="000000" w:themeColor="text1"/>
                      <w:sz w:val="26"/>
                      <w:szCs w:val="26"/>
                    </w:rPr>
                  </m:ctrlPr>
                </m:sSubPr>
                <m:e>
                  <m:r>
                    <w:rPr>
                      <w:rFonts w:ascii="Cambria Math" w:hAnsi="Cambria Math"/>
                      <w:color w:val="000000" w:themeColor="text1"/>
                      <w:sz w:val="26"/>
                      <w:szCs w:val="26"/>
                    </w:rPr>
                    <m:t>ц</m:t>
                  </m:r>
                </m:e>
                <m:sub>
                  <m:r>
                    <w:rPr>
                      <w:rFonts w:ascii="Cambria Math" w:hAnsi="Cambria Math"/>
                      <w:color w:val="000000" w:themeColor="text1"/>
                      <w:sz w:val="26"/>
                      <w:szCs w:val="26"/>
                      <w:lang w:val="en-US"/>
                    </w:rPr>
                    <m:t>i</m:t>
                  </m:r>
                </m:sub>
              </m:sSub>
            </m:e>
          </m:nary>
          <m:r>
            <m:rPr>
              <m:sty m:val="p"/>
            </m:rPr>
            <w:rPr>
              <w:color w:val="000000" w:themeColor="text1"/>
              <w:sz w:val="26"/>
              <w:szCs w:val="26"/>
            </w:rPr>
            <w:br/>
          </m:r>
        </m:oMath>
      </m:oMathPara>
      <w:r w:rsidRPr="00473E9D">
        <w:rPr>
          <w:color w:val="000000" w:themeColor="text1"/>
          <w:sz w:val="26"/>
          <w:szCs w:val="26"/>
        </w:rPr>
        <w:t>где:</w:t>
      </w:r>
    </w:p>
    <w:p w14:paraId="716D7CDA" w14:textId="77777777" w:rsidR="00B016A2" w:rsidRPr="00473E9D" w:rsidRDefault="00B016A2" w:rsidP="00483DC8">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v - количество (объем) закупаемого товара (работы, услуги);</w:t>
      </w:r>
    </w:p>
    <w:p w14:paraId="105BAAE3" w14:textId="77777777" w:rsidR="00B016A2" w:rsidRPr="00473E9D" w:rsidRDefault="00B016A2" w:rsidP="00483DC8">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n - количество значений, используемых в расчете;</w:t>
      </w:r>
    </w:p>
    <w:p w14:paraId="27B78B53" w14:textId="77777777" w:rsidR="00B016A2" w:rsidRPr="00473E9D" w:rsidRDefault="00B016A2" w:rsidP="00483DC8">
      <w:pPr>
        <w:pStyle w:val="s1"/>
        <w:shd w:val="clear" w:color="auto" w:fill="FFFFFF"/>
        <w:spacing w:before="0" w:beforeAutospacing="0" w:after="0" w:afterAutospacing="0" w:line="360" w:lineRule="auto"/>
        <w:ind w:firstLine="709"/>
        <w:jc w:val="both"/>
        <w:rPr>
          <w:color w:val="000000" w:themeColor="text1"/>
          <w:sz w:val="26"/>
          <w:szCs w:val="26"/>
        </w:rPr>
      </w:pPr>
      <w:r w:rsidRPr="00473E9D">
        <w:rPr>
          <w:color w:val="000000" w:themeColor="text1"/>
          <w:sz w:val="26"/>
          <w:szCs w:val="26"/>
        </w:rPr>
        <w:t>i - номер источника ценовой информации;</w:t>
      </w:r>
    </w:p>
    <w:p w14:paraId="4768C638" w14:textId="77777777" w:rsidR="00AF5A8C" w:rsidRPr="00473E9D" w:rsidRDefault="00B016A2" w:rsidP="00483DC8">
      <w:pPr>
        <w:pStyle w:val="s1"/>
        <w:shd w:val="clear" w:color="auto" w:fill="FFFFFF"/>
        <w:spacing w:before="0" w:beforeAutospacing="0" w:after="0" w:afterAutospacing="0" w:line="360" w:lineRule="auto"/>
        <w:ind w:firstLine="709"/>
        <w:jc w:val="both"/>
        <w:rPr>
          <w:color w:val="000000" w:themeColor="text1"/>
          <w:sz w:val="26"/>
          <w:szCs w:val="26"/>
        </w:rPr>
      </w:pPr>
      <w:proofErr w:type="spellStart"/>
      <w:r w:rsidRPr="00473E9D">
        <w:rPr>
          <w:color w:val="000000" w:themeColor="text1"/>
          <w:sz w:val="26"/>
          <w:szCs w:val="26"/>
        </w:rPr>
        <w:t>цi</w:t>
      </w:r>
      <w:proofErr w:type="spellEnd"/>
      <w:r w:rsidRPr="00473E9D">
        <w:rPr>
          <w:color w:val="000000" w:themeColor="text1"/>
          <w:sz w:val="26"/>
          <w:szCs w:val="26"/>
        </w:rPr>
        <w:t xml:space="preserve"> - цена единицы товара, работы, услуги, представленная в источнике</w:t>
      </w:r>
      <w:r w:rsidRPr="00473E9D">
        <w:rPr>
          <w:color w:val="000000" w:themeColor="text1"/>
          <w:sz w:val="26"/>
          <w:szCs w:val="26"/>
        </w:rPr>
        <w:br/>
        <w:t>с номером i, скорректированная с учетом коэффициентов (индексов),</w:t>
      </w:r>
      <w:r w:rsidRPr="00473E9D">
        <w:rPr>
          <w:color w:val="000000" w:themeColor="text1"/>
          <w:sz w:val="26"/>
          <w:szCs w:val="26"/>
        </w:rPr>
        <w:br/>
        <w:t>применяемых для пересчета цен товаров, работ, услуг.</w:t>
      </w:r>
    </w:p>
    <w:p w14:paraId="19892EBC" w14:textId="77777777" w:rsidR="00505023" w:rsidRPr="00473E9D" w:rsidRDefault="00B86DEC" w:rsidP="00256E86">
      <w:pPr>
        <w:spacing w:line="360" w:lineRule="auto"/>
        <w:ind w:firstLine="709"/>
        <w:jc w:val="both"/>
        <w:rPr>
          <w:color w:val="000000" w:themeColor="text1"/>
          <w:sz w:val="26"/>
          <w:szCs w:val="26"/>
        </w:rPr>
      </w:pPr>
      <w:r w:rsidRPr="00473E9D">
        <w:rPr>
          <w:color w:val="000000" w:themeColor="text1"/>
          <w:sz w:val="26"/>
          <w:szCs w:val="26"/>
        </w:rPr>
        <w:t xml:space="preserve">7.3. </w:t>
      </w:r>
      <w:r w:rsidR="00904A2C" w:rsidRPr="00473E9D">
        <w:rPr>
          <w:color w:val="000000" w:themeColor="text1"/>
          <w:sz w:val="26"/>
          <w:szCs w:val="26"/>
        </w:rPr>
        <w:t xml:space="preserve">Тарифный метод применяется, </w:t>
      </w:r>
      <w:r w:rsidR="00C97A11" w:rsidRPr="00473E9D">
        <w:rPr>
          <w:color w:val="000000" w:themeColor="text1"/>
          <w:sz w:val="26"/>
          <w:szCs w:val="26"/>
          <w:shd w:val="clear" w:color="auto" w:fill="FFFFFF"/>
        </w:rPr>
        <w:t xml:space="preserve">если в соответствии с законодательством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w:t>
      </w:r>
      <w:r w:rsidR="00C97A11" w:rsidRPr="00473E9D">
        <w:rPr>
          <w:color w:val="000000" w:themeColor="text1"/>
          <w:sz w:val="26"/>
          <w:szCs w:val="26"/>
        </w:rPr>
        <w:t>по регулируемым ценам (тарифам) на товары, работы, услуги.</w:t>
      </w:r>
    </w:p>
    <w:p w14:paraId="3ED29459" w14:textId="77777777" w:rsidR="00106499" w:rsidRPr="00473E9D" w:rsidRDefault="00C97A11" w:rsidP="00256E86">
      <w:pPr>
        <w:spacing w:line="360" w:lineRule="auto"/>
        <w:ind w:firstLine="709"/>
        <w:jc w:val="both"/>
        <w:rPr>
          <w:color w:val="000000" w:themeColor="text1"/>
          <w:sz w:val="26"/>
          <w:szCs w:val="26"/>
        </w:rPr>
      </w:pPr>
      <w:r w:rsidRPr="00473E9D">
        <w:rPr>
          <w:color w:val="000000" w:themeColor="text1"/>
          <w:sz w:val="26"/>
          <w:szCs w:val="26"/>
        </w:rPr>
        <w:t>7.4.</w:t>
      </w:r>
      <w:r w:rsidR="005406E0" w:rsidRPr="00473E9D">
        <w:rPr>
          <w:color w:val="000000" w:themeColor="text1"/>
          <w:sz w:val="26"/>
          <w:szCs w:val="26"/>
        </w:rPr>
        <w:t xml:space="preserve"> </w:t>
      </w:r>
      <w:r w:rsidR="00106499" w:rsidRPr="00473E9D">
        <w:rPr>
          <w:color w:val="000000" w:themeColor="text1"/>
          <w:sz w:val="26"/>
          <w:szCs w:val="26"/>
        </w:rPr>
        <w:t xml:space="preserve">Проектно-сметный метод </w:t>
      </w:r>
      <w:r w:rsidR="00A22583" w:rsidRPr="00473E9D">
        <w:rPr>
          <w:color w:val="000000" w:themeColor="text1"/>
          <w:sz w:val="26"/>
          <w:szCs w:val="26"/>
        </w:rPr>
        <w:t>применяется</w:t>
      </w:r>
      <w:r w:rsidR="00106499" w:rsidRPr="00473E9D">
        <w:rPr>
          <w:color w:val="000000" w:themeColor="text1"/>
          <w:sz w:val="26"/>
          <w:szCs w:val="26"/>
        </w:rPr>
        <w:t xml:space="preserve"> при определении и обосновании начальной (максимальной) цены </w:t>
      </w:r>
      <w:r w:rsidR="005406E0" w:rsidRPr="00473E9D">
        <w:rPr>
          <w:color w:val="000000" w:themeColor="text1"/>
          <w:sz w:val="26"/>
          <w:szCs w:val="26"/>
        </w:rPr>
        <w:t>договора</w:t>
      </w:r>
      <w:r w:rsidR="00106499" w:rsidRPr="00473E9D">
        <w:rPr>
          <w:color w:val="000000" w:themeColor="text1"/>
          <w:sz w:val="26"/>
          <w:szCs w:val="26"/>
        </w:rPr>
        <w:t xml:space="preserve">, цены </w:t>
      </w:r>
      <w:r w:rsidR="005406E0" w:rsidRPr="00473E9D">
        <w:rPr>
          <w:color w:val="000000" w:themeColor="text1"/>
          <w:sz w:val="26"/>
          <w:szCs w:val="26"/>
        </w:rPr>
        <w:t>договора</w:t>
      </w:r>
      <w:r w:rsidR="00106499" w:rsidRPr="00473E9D">
        <w:rPr>
          <w:color w:val="000000" w:themeColor="text1"/>
          <w:sz w:val="26"/>
          <w:szCs w:val="26"/>
        </w:rPr>
        <w:t xml:space="preserve">, заключаемого с единственным поставщиком (подрядчиком, исполнителем), на </w:t>
      </w:r>
      <w:r w:rsidR="00A22583" w:rsidRPr="00473E9D">
        <w:rPr>
          <w:color w:val="000000" w:themeColor="text1"/>
          <w:sz w:val="26"/>
          <w:szCs w:val="26"/>
        </w:rPr>
        <w:t xml:space="preserve">строительство, капитальный ремонт, </w:t>
      </w:r>
      <w:r w:rsidR="00106499" w:rsidRPr="00473E9D">
        <w:rPr>
          <w:color w:val="000000" w:themeColor="text1"/>
          <w:sz w:val="26"/>
          <w:szCs w:val="26"/>
        </w:rPr>
        <w:t xml:space="preserve">текущий ремонт </w:t>
      </w:r>
      <w:r w:rsidR="00106499" w:rsidRPr="00473E9D">
        <w:rPr>
          <w:color w:val="000000" w:themeColor="text1"/>
          <w:sz w:val="26"/>
          <w:szCs w:val="26"/>
        </w:rPr>
        <w:lastRenderedPageBreak/>
        <w:t>зданий, строений, сооружений, помещений</w:t>
      </w:r>
      <w:r w:rsidR="005406E0" w:rsidRPr="00473E9D">
        <w:rPr>
          <w:color w:val="000000" w:themeColor="text1"/>
          <w:sz w:val="26"/>
          <w:szCs w:val="26"/>
        </w:rPr>
        <w:t xml:space="preserve"> в соответствии с территориальными единичными расценками в строительстве.</w:t>
      </w:r>
    </w:p>
    <w:p w14:paraId="2F92010F" w14:textId="77777777" w:rsidR="00210D0D" w:rsidRPr="00473E9D" w:rsidRDefault="00210D0D" w:rsidP="009257C0">
      <w:pPr>
        <w:spacing w:line="360" w:lineRule="auto"/>
        <w:ind w:firstLine="709"/>
        <w:jc w:val="both"/>
        <w:rPr>
          <w:color w:val="000000" w:themeColor="text1"/>
          <w:sz w:val="26"/>
          <w:szCs w:val="26"/>
          <w:shd w:val="clear" w:color="auto" w:fill="FFFFFF"/>
        </w:rPr>
      </w:pPr>
      <w:r w:rsidRPr="00473E9D">
        <w:rPr>
          <w:color w:val="000000" w:themeColor="text1"/>
          <w:sz w:val="26"/>
          <w:szCs w:val="26"/>
        </w:rPr>
        <w:t>7.5.</w:t>
      </w:r>
      <w:r w:rsidR="00EF2179" w:rsidRPr="00473E9D">
        <w:rPr>
          <w:color w:val="000000" w:themeColor="text1"/>
          <w:sz w:val="26"/>
          <w:szCs w:val="26"/>
        </w:rPr>
        <w:t xml:space="preserve"> </w:t>
      </w:r>
      <w:r w:rsidR="009257C0" w:rsidRPr="00473E9D">
        <w:rPr>
          <w:color w:val="000000" w:themeColor="text1"/>
          <w:sz w:val="26"/>
          <w:szCs w:val="26"/>
        </w:rPr>
        <w:t>Затратный метод</w:t>
      </w:r>
      <w:r w:rsidR="009257C0" w:rsidRPr="00473E9D">
        <w:rPr>
          <w:color w:val="000000" w:themeColor="text1"/>
          <w:sz w:val="26"/>
          <w:szCs w:val="26"/>
          <w:shd w:val="clear" w:color="auto" w:fill="FFFFFF"/>
        </w:rPr>
        <w:t> применяется в случае невозможности применения иных методов, предусмотренных </w:t>
      </w:r>
      <w:r w:rsidR="009257C0" w:rsidRPr="00473E9D">
        <w:rPr>
          <w:color w:val="000000" w:themeColor="text1"/>
          <w:sz w:val="26"/>
          <w:szCs w:val="26"/>
        </w:rPr>
        <w:t>настоящей главой</w:t>
      </w:r>
      <w:r w:rsidR="009257C0" w:rsidRPr="00473E9D">
        <w:rPr>
          <w:color w:val="000000" w:themeColor="text1"/>
          <w:sz w:val="26"/>
          <w:szCs w:val="26"/>
          <w:shd w:val="clear" w:color="auto" w:fill="FFFFFF"/>
        </w:rPr>
        <w:t>,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F3F776A" w14:textId="77777777" w:rsidR="001F1FC3" w:rsidRPr="00473E9D" w:rsidRDefault="001F1FC3" w:rsidP="009257C0">
      <w:pPr>
        <w:spacing w:line="360" w:lineRule="auto"/>
        <w:ind w:firstLine="709"/>
        <w:jc w:val="both"/>
        <w:rPr>
          <w:color w:val="000000" w:themeColor="text1"/>
          <w:sz w:val="26"/>
          <w:szCs w:val="26"/>
          <w:shd w:val="clear" w:color="auto" w:fill="FFFFFF"/>
        </w:rPr>
      </w:pPr>
      <w:r w:rsidRPr="00473E9D">
        <w:rPr>
          <w:color w:val="000000" w:themeColor="text1"/>
          <w:sz w:val="26"/>
          <w:szCs w:val="26"/>
          <w:shd w:val="clear" w:color="auto" w:fill="FFFFFF"/>
        </w:rPr>
        <w:t xml:space="preserve">7.6. </w:t>
      </w:r>
      <w:r w:rsidR="005F07F6" w:rsidRPr="00473E9D">
        <w:rPr>
          <w:color w:val="000000" w:themeColor="text1"/>
          <w:sz w:val="26"/>
          <w:szCs w:val="26"/>
        </w:rP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оформляется заказчиком в свободной форме и хранится вместе с документами о закупке.</w:t>
      </w:r>
    </w:p>
    <w:p w14:paraId="10D4E49E" w14:textId="77777777" w:rsidR="00C42DC1" w:rsidRPr="00473E9D" w:rsidRDefault="003926AB" w:rsidP="009257C0">
      <w:pPr>
        <w:spacing w:line="360" w:lineRule="auto"/>
        <w:ind w:firstLine="709"/>
        <w:jc w:val="both"/>
        <w:rPr>
          <w:color w:val="000000" w:themeColor="text1"/>
          <w:sz w:val="26"/>
          <w:szCs w:val="26"/>
        </w:rPr>
      </w:pPr>
      <w:r w:rsidRPr="00473E9D">
        <w:rPr>
          <w:color w:val="000000" w:themeColor="text1"/>
          <w:sz w:val="26"/>
          <w:szCs w:val="26"/>
          <w:shd w:val="clear" w:color="auto" w:fill="FFFFFF"/>
        </w:rPr>
        <w:t>7.</w:t>
      </w:r>
      <w:r w:rsidR="001F1FC3" w:rsidRPr="00473E9D">
        <w:rPr>
          <w:color w:val="000000" w:themeColor="text1"/>
          <w:sz w:val="26"/>
          <w:szCs w:val="26"/>
          <w:shd w:val="clear" w:color="auto" w:fill="FFFFFF"/>
        </w:rPr>
        <w:t>7</w:t>
      </w:r>
      <w:r w:rsidRPr="00473E9D">
        <w:rPr>
          <w:color w:val="000000" w:themeColor="text1"/>
          <w:sz w:val="26"/>
          <w:szCs w:val="26"/>
          <w:shd w:val="clear" w:color="auto" w:fill="FFFFFF"/>
        </w:rPr>
        <w:t xml:space="preserve">. </w:t>
      </w:r>
      <w:r w:rsidR="00C42DC1" w:rsidRPr="00473E9D">
        <w:rPr>
          <w:color w:val="000000" w:themeColor="text1"/>
          <w:sz w:val="26"/>
          <w:szCs w:val="26"/>
        </w:rPr>
        <w:t xml:space="preserve">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устанавливается заказчиком с учетом следующих особенностей: </w:t>
      </w:r>
    </w:p>
    <w:p w14:paraId="52534356" w14:textId="77777777" w:rsidR="00C42DC1" w:rsidRPr="00473E9D" w:rsidRDefault="00C42DC1" w:rsidP="009257C0">
      <w:pPr>
        <w:spacing w:line="360" w:lineRule="auto"/>
        <w:ind w:firstLine="709"/>
        <w:jc w:val="both"/>
        <w:rPr>
          <w:color w:val="000000" w:themeColor="text1"/>
          <w:sz w:val="26"/>
          <w:szCs w:val="26"/>
        </w:rPr>
      </w:pPr>
      <w:r w:rsidRPr="00473E9D">
        <w:rPr>
          <w:color w:val="000000" w:themeColor="text1"/>
          <w:sz w:val="26"/>
          <w:szCs w:val="26"/>
        </w:rPr>
        <w:t xml:space="preserve">Формула цены в обязательном порядке должна содержать объем поставленных товаров, выполненных работ, оказанных услуг в месяце (периоде) поставки и цену за единицу товара, работы, услуги, установленную на день (в месте) отпуска товара, выполнения работы, оказания услуги, но не более цены за единицу товара, работы, услуги, указанной в договоре; </w:t>
      </w:r>
    </w:p>
    <w:p w14:paraId="5F4B0E16" w14:textId="77777777" w:rsidR="00BA5054" w:rsidRPr="00473E9D" w:rsidRDefault="00C42DC1" w:rsidP="009257C0">
      <w:pPr>
        <w:spacing w:line="360" w:lineRule="auto"/>
        <w:ind w:firstLine="709"/>
        <w:jc w:val="both"/>
        <w:rPr>
          <w:color w:val="000000" w:themeColor="text1"/>
          <w:sz w:val="26"/>
          <w:szCs w:val="26"/>
        </w:rPr>
      </w:pPr>
      <w:r w:rsidRPr="00473E9D">
        <w:rPr>
          <w:color w:val="000000" w:themeColor="text1"/>
          <w:sz w:val="26"/>
          <w:szCs w:val="26"/>
        </w:rPr>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w:t>
      </w:r>
    </w:p>
    <w:p w14:paraId="5D6845A5" w14:textId="77777777" w:rsidR="004F0821" w:rsidRPr="00473E9D" w:rsidRDefault="004F0821" w:rsidP="00B86DEC">
      <w:pPr>
        <w:rPr>
          <w:color w:val="000000" w:themeColor="text1"/>
        </w:rPr>
      </w:pPr>
    </w:p>
    <w:p w14:paraId="0444BB1D" w14:textId="77777777" w:rsidR="00A41436" w:rsidRPr="00473E9D" w:rsidRDefault="00A41436" w:rsidP="00110E36">
      <w:pPr>
        <w:pStyle w:val="1"/>
        <w:keepNext w:val="0"/>
        <w:keepLines w:val="0"/>
        <w:widowControl w:val="0"/>
        <w:numPr>
          <w:ilvl w:val="0"/>
          <w:numId w:val="0"/>
        </w:numPr>
        <w:spacing w:before="0" w:after="0" w:line="360" w:lineRule="auto"/>
        <w:ind w:right="-5"/>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 xml:space="preserve">Глава </w:t>
      </w:r>
      <w:r w:rsidR="00505023" w:rsidRPr="00473E9D">
        <w:rPr>
          <w:rFonts w:ascii="Times New Roman" w:hAnsi="Times New Roman" w:cs="Times New Roman"/>
          <w:color w:val="000000" w:themeColor="text1"/>
          <w:sz w:val="26"/>
          <w:szCs w:val="26"/>
        </w:rPr>
        <w:t>8</w:t>
      </w:r>
      <w:r w:rsidRPr="00473E9D">
        <w:rPr>
          <w:rFonts w:ascii="Times New Roman" w:hAnsi="Times New Roman" w:cs="Times New Roman"/>
          <w:color w:val="000000" w:themeColor="text1"/>
          <w:sz w:val="26"/>
          <w:szCs w:val="26"/>
        </w:rPr>
        <w:t xml:space="preserve">. </w:t>
      </w:r>
      <w:bookmarkEnd w:id="33"/>
      <w:r w:rsidRPr="00473E9D">
        <w:rPr>
          <w:rFonts w:ascii="Times New Roman" w:hAnsi="Times New Roman" w:cs="Times New Roman"/>
          <w:color w:val="000000" w:themeColor="text1"/>
          <w:sz w:val="26"/>
          <w:szCs w:val="26"/>
        </w:rPr>
        <w:t>Способы закупок</w:t>
      </w:r>
    </w:p>
    <w:p w14:paraId="5BCAF7CA" w14:textId="77777777" w:rsidR="00A41436" w:rsidRPr="00473E9D" w:rsidRDefault="000F1F2D" w:rsidP="00110E36">
      <w:pPr>
        <w:widowControl w:val="0"/>
        <w:suppressAutoHyphens/>
        <w:spacing w:line="360" w:lineRule="auto"/>
        <w:ind w:right="-5"/>
        <w:jc w:val="both"/>
        <w:rPr>
          <w:color w:val="000000" w:themeColor="text1"/>
          <w:sz w:val="26"/>
          <w:szCs w:val="26"/>
        </w:rPr>
      </w:pPr>
      <w:bookmarkStart w:id="34" w:name="_Toc303269346"/>
      <w:r w:rsidRPr="00473E9D">
        <w:rPr>
          <w:b/>
          <w:color w:val="000000" w:themeColor="text1"/>
          <w:sz w:val="26"/>
          <w:szCs w:val="26"/>
        </w:rPr>
        <w:t>8</w:t>
      </w:r>
      <w:r w:rsidR="00BA2653" w:rsidRPr="00473E9D">
        <w:rPr>
          <w:b/>
          <w:color w:val="000000" w:themeColor="text1"/>
          <w:sz w:val="26"/>
          <w:szCs w:val="26"/>
        </w:rPr>
        <w:t>.</w:t>
      </w:r>
      <w:r w:rsidR="00A41436" w:rsidRPr="00473E9D">
        <w:rPr>
          <w:b/>
          <w:color w:val="000000" w:themeColor="text1"/>
          <w:sz w:val="26"/>
          <w:szCs w:val="26"/>
        </w:rPr>
        <w:t xml:space="preserve">1. </w:t>
      </w:r>
      <w:bookmarkEnd w:id="34"/>
      <w:r w:rsidR="00A41436" w:rsidRPr="00473E9D">
        <w:rPr>
          <w:b/>
          <w:color w:val="000000" w:themeColor="text1"/>
          <w:sz w:val="26"/>
          <w:szCs w:val="26"/>
        </w:rPr>
        <w:t>Закупки осуществляются следующими способами</w:t>
      </w:r>
      <w:r w:rsidR="00A41436" w:rsidRPr="00473E9D">
        <w:rPr>
          <w:color w:val="000000" w:themeColor="text1"/>
          <w:sz w:val="26"/>
          <w:szCs w:val="26"/>
        </w:rPr>
        <w:t>:</w:t>
      </w:r>
    </w:p>
    <w:p w14:paraId="1490D953" w14:textId="77777777" w:rsidR="00A41436" w:rsidRPr="00473E9D" w:rsidRDefault="00A41436" w:rsidP="00110E36">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Конкурентная закупочная процедура:</w:t>
      </w:r>
    </w:p>
    <w:p w14:paraId="13EE0FEF" w14:textId="77777777" w:rsidR="00C37934" w:rsidRPr="00473E9D" w:rsidRDefault="008603E4" w:rsidP="00110E36">
      <w:pPr>
        <w:widowControl w:val="0"/>
        <w:numPr>
          <w:ilvl w:val="0"/>
          <w:numId w:val="6"/>
        </w:numPr>
        <w:suppressAutoHyphens/>
        <w:spacing w:line="360" w:lineRule="auto"/>
        <w:ind w:left="0" w:right="-5" w:firstLine="709"/>
        <w:jc w:val="both"/>
        <w:rPr>
          <w:color w:val="000000" w:themeColor="text1"/>
          <w:sz w:val="26"/>
          <w:szCs w:val="26"/>
        </w:rPr>
      </w:pPr>
      <w:r w:rsidRPr="00473E9D">
        <w:rPr>
          <w:color w:val="000000" w:themeColor="text1"/>
          <w:sz w:val="26"/>
          <w:szCs w:val="26"/>
        </w:rPr>
        <w:t>К</w:t>
      </w:r>
      <w:r w:rsidR="00C37934" w:rsidRPr="00473E9D">
        <w:rPr>
          <w:color w:val="000000" w:themeColor="text1"/>
          <w:sz w:val="26"/>
          <w:szCs w:val="26"/>
        </w:rPr>
        <w:t xml:space="preserve">онкурс в </w:t>
      </w:r>
      <w:r w:rsidR="00BA2653" w:rsidRPr="00473E9D">
        <w:rPr>
          <w:color w:val="000000" w:themeColor="text1"/>
          <w:sz w:val="26"/>
          <w:szCs w:val="26"/>
        </w:rPr>
        <w:t>электронной форме</w:t>
      </w:r>
      <w:r w:rsidR="00C37934" w:rsidRPr="00473E9D">
        <w:rPr>
          <w:color w:val="000000" w:themeColor="text1"/>
          <w:sz w:val="26"/>
          <w:szCs w:val="26"/>
        </w:rPr>
        <w:t>;</w:t>
      </w:r>
    </w:p>
    <w:p w14:paraId="2EE601F1" w14:textId="77777777" w:rsidR="00A41436" w:rsidRPr="00473E9D" w:rsidRDefault="008603E4" w:rsidP="00110E36">
      <w:pPr>
        <w:widowControl w:val="0"/>
        <w:numPr>
          <w:ilvl w:val="0"/>
          <w:numId w:val="6"/>
        </w:numPr>
        <w:suppressAutoHyphens/>
        <w:spacing w:line="360" w:lineRule="auto"/>
        <w:ind w:left="0" w:right="-5" w:firstLine="709"/>
        <w:jc w:val="both"/>
        <w:rPr>
          <w:color w:val="000000" w:themeColor="text1"/>
          <w:sz w:val="26"/>
          <w:szCs w:val="26"/>
        </w:rPr>
      </w:pPr>
      <w:r w:rsidRPr="00473E9D">
        <w:rPr>
          <w:color w:val="000000" w:themeColor="text1"/>
          <w:sz w:val="26"/>
          <w:szCs w:val="26"/>
        </w:rPr>
        <w:t>А</w:t>
      </w:r>
      <w:r w:rsidR="00A41436" w:rsidRPr="00473E9D">
        <w:rPr>
          <w:color w:val="000000" w:themeColor="text1"/>
          <w:sz w:val="26"/>
          <w:szCs w:val="26"/>
        </w:rPr>
        <w:t>укцион в электронной форме;</w:t>
      </w:r>
    </w:p>
    <w:p w14:paraId="48E54448" w14:textId="77777777" w:rsidR="00BA2653" w:rsidRPr="00473E9D" w:rsidRDefault="00BA2653" w:rsidP="00110E36">
      <w:pPr>
        <w:widowControl w:val="0"/>
        <w:numPr>
          <w:ilvl w:val="0"/>
          <w:numId w:val="6"/>
        </w:numPr>
        <w:suppressAutoHyphens/>
        <w:spacing w:line="360" w:lineRule="auto"/>
        <w:ind w:left="0" w:right="-6" w:firstLine="709"/>
        <w:jc w:val="both"/>
        <w:rPr>
          <w:color w:val="000000" w:themeColor="text1"/>
          <w:sz w:val="26"/>
          <w:szCs w:val="26"/>
        </w:rPr>
      </w:pPr>
      <w:r w:rsidRPr="00473E9D">
        <w:rPr>
          <w:color w:val="000000" w:themeColor="text1"/>
          <w:sz w:val="26"/>
          <w:szCs w:val="26"/>
        </w:rPr>
        <w:t>Запрос котировок в электронной форме.</w:t>
      </w:r>
    </w:p>
    <w:p w14:paraId="1E794DCF" w14:textId="77777777" w:rsidR="00AE36FA" w:rsidRPr="00473E9D" w:rsidRDefault="00AE36FA" w:rsidP="00110E36">
      <w:pPr>
        <w:widowControl w:val="0"/>
        <w:numPr>
          <w:ilvl w:val="0"/>
          <w:numId w:val="6"/>
        </w:numPr>
        <w:suppressAutoHyphens/>
        <w:spacing w:line="360" w:lineRule="auto"/>
        <w:ind w:left="0" w:right="-6" w:firstLine="709"/>
        <w:jc w:val="both"/>
        <w:rPr>
          <w:color w:val="000000" w:themeColor="text1"/>
          <w:sz w:val="26"/>
          <w:szCs w:val="26"/>
        </w:rPr>
      </w:pPr>
      <w:r w:rsidRPr="00473E9D">
        <w:rPr>
          <w:color w:val="000000" w:themeColor="text1"/>
          <w:sz w:val="26"/>
          <w:szCs w:val="26"/>
        </w:rPr>
        <w:t>Запрос предложений в электронной форме.</w:t>
      </w:r>
    </w:p>
    <w:p w14:paraId="2EAAB4E6" w14:textId="77777777" w:rsidR="00A41436" w:rsidRPr="00473E9D" w:rsidRDefault="00A41436" w:rsidP="00110E36">
      <w:pPr>
        <w:widowControl w:val="0"/>
        <w:suppressAutoHyphens/>
        <w:spacing w:line="360" w:lineRule="auto"/>
        <w:ind w:right="-6" w:firstLine="709"/>
        <w:jc w:val="both"/>
        <w:rPr>
          <w:color w:val="000000" w:themeColor="text1"/>
          <w:sz w:val="26"/>
          <w:szCs w:val="26"/>
        </w:rPr>
      </w:pPr>
      <w:r w:rsidRPr="00473E9D">
        <w:rPr>
          <w:color w:val="000000" w:themeColor="text1"/>
          <w:sz w:val="26"/>
          <w:szCs w:val="26"/>
        </w:rPr>
        <w:t>Неконкурентная закупочная процедура:</w:t>
      </w:r>
    </w:p>
    <w:p w14:paraId="65EAA5F5" w14:textId="77777777" w:rsidR="00A41436" w:rsidRPr="00473E9D" w:rsidRDefault="00A41436" w:rsidP="00110E36">
      <w:pPr>
        <w:widowControl w:val="0"/>
        <w:numPr>
          <w:ilvl w:val="0"/>
          <w:numId w:val="13"/>
        </w:numPr>
        <w:suppressAutoHyphens/>
        <w:spacing w:line="360" w:lineRule="auto"/>
        <w:ind w:left="0" w:right="-6" w:firstLine="709"/>
        <w:rPr>
          <w:color w:val="000000" w:themeColor="text1"/>
          <w:sz w:val="26"/>
          <w:szCs w:val="26"/>
        </w:rPr>
      </w:pPr>
      <w:r w:rsidRPr="00473E9D">
        <w:rPr>
          <w:color w:val="000000" w:themeColor="text1"/>
          <w:sz w:val="26"/>
          <w:szCs w:val="26"/>
        </w:rPr>
        <w:t>Закупка у единственного поставщика</w:t>
      </w:r>
      <w:r w:rsidR="00C3229A" w:rsidRPr="00473E9D">
        <w:rPr>
          <w:color w:val="000000" w:themeColor="text1"/>
          <w:sz w:val="26"/>
          <w:szCs w:val="26"/>
        </w:rPr>
        <w:t>.</w:t>
      </w:r>
    </w:p>
    <w:p w14:paraId="75ED9000" w14:textId="77777777" w:rsidR="00BB60E8" w:rsidRPr="00473E9D" w:rsidRDefault="0096076F" w:rsidP="0096076F">
      <w:pPr>
        <w:widowControl w:val="0"/>
        <w:suppressAutoHyphens/>
        <w:spacing w:line="360" w:lineRule="auto"/>
        <w:ind w:right="-6" w:firstLine="709"/>
        <w:rPr>
          <w:color w:val="000000" w:themeColor="text1"/>
          <w:sz w:val="26"/>
          <w:szCs w:val="26"/>
        </w:rPr>
      </w:pPr>
      <w:r w:rsidRPr="003772FF">
        <w:rPr>
          <w:color w:val="000000" w:themeColor="text1"/>
          <w:sz w:val="26"/>
          <w:szCs w:val="26"/>
        </w:rPr>
        <w:lastRenderedPageBreak/>
        <w:t>Все конкурентные закупки, применяемые в рамках настоящего Положения, являются торгами и проводятся в электронной форме</w:t>
      </w:r>
      <w:r w:rsidR="007A06D2" w:rsidRPr="003772FF">
        <w:rPr>
          <w:color w:val="000000" w:themeColor="text1"/>
          <w:sz w:val="26"/>
          <w:szCs w:val="26"/>
        </w:rPr>
        <w:t>.</w:t>
      </w:r>
    </w:p>
    <w:p w14:paraId="35BA54B3" w14:textId="77777777" w:rsidR="00A41436" w:rsidRPr="00473E9D" w:rsidRDefault="000F1F2D" w:rsidP="00110E36">
      <w:pPr>
        <w:pStyle w:val="ListParagraph1"/>
        <w:suppressAutoHyphens/>
        <w:spacing w:line="360" w:lineRule="auto"/>
        <w:ind w:left="0" w:right="-6"/>
        <w:jc w:val="both"/>
        <w:rPr>
          <w:rFonts w:ascii="Times New Roman" w:hAnsi="Times New Roman" w:cs="Times New Roman"/>
          <w:b/>
          <w:bCs/>
          <w:color w:val="000000" w:themeColor="text1"/>
          <w:sz w:val="26"/>
          <w:szCs w:val="26"/>
        </w:rPr>
      </w:pPr>
      <w:r w:rsidRPr="00473E9D">
        <w:rPr>
          <w:rFonts w:ascii="Times New Roman" w:hAnsi="Times New Roman" w:cs="Times New Roman"/>
          <w:b/>
          <w:bCs/>
          <w:color w:val="000000" w:themeColor="text1"/>
          <w:sz w:val="26"/>
          <w:szCs w:val="26"/>
        </w:rPr>
        <w:t>8</w:t>
      </w:r>
      <w:r w:rsidR="00A41436" w:rsidRPr="00473E9D">
        <w:rPr>
          <w:rFonts w:ascii="Times New Roman" w:hAnsi="Times New Roman" w:cs="Times New Roman"/>
          <w:b/>
          <w:bCs/>
          <w:color w:val="000000" w:themeColor="text1"/>
          <w:sz w:val="26"/>
          <w:szCs w:val="26"/>
        </w:rPr>
        <w:t xml:space="preserve">.2. Условия проведения </w:t>
      </w:r>
      <w:r w:rsidR="00E41146" w:rsidRPr="00473E9D">
        <w:rPr>
          <w:rFonts w:ascii="Times New Roman" w:hAnsi="Times New Roman" w:cs="Times New Roman"/>
          <w:b/>
          <w:bCs/>
          <w:color w:val="000000" w:themeColor="text1"/>
          <w:sz w:val="26"/>
          <w:szCs w:val="26"/>
        </w:rPr>
        <w:t>конкурса в электронной форме</w:t>
      </w:r>
      <w:r w:rsidR="00A41436" w:rsidRPr="00473E9D">
        <w:rPr>
          <w:rFonts w:ascii="Times New Roman" w:hAnsi="Times New Roman" w:cs="Times New Roman"/>
          <w:b/>
          <w:bCs/>
          <w:color w:val="000000" w:themeColor="text1"/>
          <w:sz w:val="26"/>
          <w:szCs w:val="26"/>
        </w:rPr>
        <w:t>.</w:t>
      </w:r>
    </w:p>
    <w:p w14:paraId="485024E1" w14:textId="77777777" w:rsidR="00423787" w:rsidRPr="00473E9D" w:rsidRDefault="00423787" w:rsidP="00423787">
      <w:pPr>
        <w:widowControl w:val="0"/>
        <w:suppressAutoHyphens/>
        <w:spacing w:line="360" w:lineRule="auto"/>
        <w:ind w:right="-6" w:firstLine="709"/>
        <w:jc w:val="both"/>
        <w:rPr>
          <w:color w:val="000000" w:themeColor="text1"/>
          <w:sz w:val="26"/>
          <w:szCs w:val="26"/>
        </w:rPr>
      </w:pPr>
      <w:r w:rsidRPr="00473E9D">
        <w:rPr>
          <w:color w:val="000000" w:themeColor="text1"/>
          <w:sz w:val="26"/>
          <w:szCs w:val="26"/>
        </w:rPr>
        <w:t xml:space="preserve">8.2.1. Проведение конкурса в электронной форме </w:t>
      </w:r>
      <w:r w:rsidRPr="00473E9D">
        <w:rPr>
          <w:iCs/>
          <w:color w:val="000000" w:themeColor="text1"/>
          <w:sz w:val="26"/>
          <w:szCs w:val="26"/>
        </w:rPr>
        <w:t>обеспечивается оператором электронной площадки на электронной площадке в порядке, установленном настоящим Положением</w:t>
      </w:r>
      <w:r w:rsidRPr="00473E9D">
        <w:rPr>
          <w:color w:val="000000" w:themeColor="text1"/>
          <w:sz w:val="26"/>
          <w:szCs w:val="26"/>
        </w:rPr>
        <w:t>.</w:t>
      </w:r>
    </w:p>
    <w:p w14:paraId="45A39B03" w14:textId="77777777" w:rsidR="00A41436" w:rsidRPr="00473E9D" w:rsidRDefault="00423787" w:rsidP="00423787">
      <w:pPr>
        <w:widowControl w:val="0"/>
        <w:suppressAutoHyphens/>
        <w:spacing w:line="360" w:lineRule="auto"/>
        <w:ind w:right="-6" w:firstLine="709"/>
        <w:jc w:val="both"/>
        <w:rPr>
          <w:color w:val="000000" w:themeColor="text1"/>
          <w:sz w:val="26"/>
          <w:szCs w:val="26"/>
        </w:rPr>
      </w:pPr>
      <w:r w:rsidRPr="00473E9D">
        <w:rPr>
          <w:color w:val="000000" w:themeColor="text1"/>
          <w:sz w:val="26"/>
          <w:szCs w:val="26"/>
        </w:rPr>
        <w:t>8.2.2. Конкурс в электронной форме проводится в случае, когда для оценки заявки применяется более одного критерия. Конкурсная комиссия на основании критериев и порядка оценки и сопоставления заявок, установленных конкурсной документацией, определяет участника, предложившего лучшие условия исполнения договора.</w:t>
      </w:r>
      <w:r w:rsidR="00495965" w:rsidRPr="00473E9D">
        <w:rPr>
          <w:color w:val="000000" w:themeColor="text1"/>
          <w:sz w:val="26"/>
          <w:szCs w:val="26"/>
        </w:rPr>
        <w:t xml:space="preserve"> </w:t>
      </w:r>
    </w:p>
    <w:p w14:paraId="307EA2AC" w14:textId="77777777" w:rsidR="000F1F2D" w:rsidRPr="00473E9D" w:rsidRDefault="000F1F2D" w:rsidP="00110E36">
      <w:pPr>
        <w:widowControl w:val="0"/>
        <w:suppressAutoHyphens/>
        <w:spacing w:line="360" w:lineRule="auto"/>
        <w:ind w:right="-6"/>
        <w:jc w:val="both"/>
        <w:rPr>
          <w:b/>
          <w:bCs/>
          <w:color w:val="000000" w:themeColor="text1"/>
          <w:sz w:val="26"/>
          <w:szCs w:val="26"/>
        </w:rPr>
      </w:pPr>
    </w:p>
    <w:p w14:paraId="05337F7F" w14:textId="77777777" w:rsidR="00A41436" w:rsidRPr="00473E9D" w:rsidRDefault="000F1F2D" w:rsidP="00110E36">
      <w:pPr>
        <w:widowControl w:val="0"/>
        <w:suppressAutoHyphens/>
        <w:spacing w:line="360" w:lineRule="auto"/>
        <w:ind w:right="-6"/>
        <w:jc w:val="both"/>
        <w:rPr>
          <w:b/>
          <w:bCs/>
          <w:color w:val="000000" w:themeColor="text1"/>
          <w:sz w:val="26"/>
          <w:szCs w:val="26"/>
        </w:rPr>
      </w:pPr>
      <w:r w:rsidRPr="00473E9D">
        <w:rPr>
          <w:b/>
          <w:bCs/>
          <w:color w:val="000000" w:themeColor="text1"/>
          <w:sz w:val="26"/>
          <w:szCs w:val="26"/>
        </w:rPr>
        <w:t>8</w:t>
      </w:r>
      <w:r w:rsidR="00A41436" w:rsidRPr="00473E9D">
        <w:rPr>
          <w:b/>
          <w:bCs/>
          <w:color w:val="000000" w:themeColor="text1"/>
          <w:sz w:val="26"/>
          <w:szCs w:val="26"/>
        </w:rPr>
        <w:t>.3. Условия проведения аукциона в электронной форме.</w:t>
      </w:r>
    </w:p>
    <w:p w14:paraId="23AEEAE7" w14:textId="2DA3A68A" w:rsidR="00375EE5" w:rsidRPr="00473E9D" w:rsidRDefault="00375EE5" w:rsidP="00375EE5">
      <w:pPr>
        <w:widowControl w:val="0"/>
        <w:suppressAutoHyphens/>
        <w:spacing w:line="360" w:lineRule="auto"/>
        <w:ind w:right="-6" w:firstLine="709"/>
        <w:jc w:val="both"/>
        <w:rPr>
          <w:iCs/>
          <w:color w:val="000000" w:themeColor="text1"/>
          <w:sz w:val="26"/>
          <w:szCs w:val="26"/>
        </w:rPr>
      </w:pPr>
      <w:r w:rsidRPr="00473E9D">
        <w:rPr>
          <w:iCs/>
          <w:color w:val="000000" w:themeColor="text1"/>
          <w:sz w:val="26"/>
          <w:szCs w:val="26"/>
        </w:rPr>
        <w:t>8.3.1. Аукцион в электронной форме –</w:t>
      </w:r>
      <w:r w:rsidR="004376F7">
        <w:rPr>
          <w:iCs/>
          <w:color w:val="000000" w:themeColor="text1"/>
          <w:sz w:val="26"/>
          <w:szCs w:val="26"/>
        </w:rPr>
        <w:t xml:space="preserve"> </w:t>
      </w:r>
      <w:r w:rsidRPr="00473E9D">
        <w:rPr>
          <w:iCs/>
          <w:color w:val="000000" w:themeColor="text1"/>
          <w:sz w:val="26"/>
          <w:szCs w:val="26"/>
        </w:rPr>
        <w:t>торги на понижение цены, проведение которых обеспечивается оператором электронной площадки на электронной площадке в порядке, установленном настоящим Положением, победителем которых признается лицо, предложившее наиболее низкую цену договора.</w:t>
      </w:r>
    </w:p>
    <w:p w14:paraId="08766980" w14:textId="77777777" w:rsidR="00A41436" w:rsidRPr="003772FF" w:rsidRDefault="00375EE5" w:rsidP="00375EE5">
      <w:pPr>
        <w:widowControl w:val="0"/>
        <w:suppressAutoHyphens/>
        <w:spacing w:line="360" w:lineRule="auto"/>
        <w:ind w:right="-6" w:firstLine="709"/>
        <w:jc w:val="both"/>
        <w:rPr>
          <w:iCs/>
          <w:color w:val="000000" w:themeColor="text1"/>
          <w:sz w:val="26"/>
          <w:szCs w:val="26"/>
        </w:rPr>
      </w:pPr>
      <w:r w:rsidRPr="00473E9D">
        <w:rPr>
          <w:iCs/>
          <w:color w:val="000000" w:themeColor="text1"/>
          <w:sz w:val="26"/>
          <w:szCs w:val="26"/>
        </w:rPr>
        <w:t xml:space="preserve">8.3.2. Закупка путем проведения открытого аукциона в электронной форме осуществляется заказчиком в случае, когда однозначно сформулированы подробные требования к закупаемым товарам, работам, услугам и принято решение об использовании при отборе </w:t>
      </w:r>
      <w:r w:rsidRPr="003772FF">
        <w:rPr>
          <w:iCs/>
          <w:color w:val="000000" w:themeColor="text1"/>
          <w:sz w:val="26"/>
          <w:szCs w:val="26"/>
        </w:rPr>
        <w:t>победителя единственного критерия - цена договора, и начальная (максимальная) цена договора превышает 1000000 (один миллион) рублей.</w:t>
      </w:r>
    </w:p>
    <w:p w14:paraId="41BA1536" w14:textId="77777777" w:rsidR="00FC37C9" w:rsidRPr="003772FF" w:rsidRDefault="00FC37C9" w:rsidP="00110E36">
      <w:pPr>
        <w:widowControl w:val="0"/>
        <w:suppressAutoHyphens/>
        <w:spacing w:line="360" w:lineRule="auto"/>
        <w:ind w:right="-5"/>
        <w:jc w:val="both"/>
        <w:rPr>
          <w:b/>
          <w:bCs/>
          <w:color w:val="000000" w:themeColor="text1"/>
          <w:sz w:val="26"/>
          <w:szCs w:val="26"/>
        </w:rPr>
      </w:pPr>
      <w:bookmarkStart w:id="35" w:name="_5_2__Условия_использования"/>
      <w:bookmarkStart w:id="36" w:name="_Toc303269350"/>
      <w:bookmarkEnd w:id="35"/>
    </w:p>
    <w:p w14:paraId="1ACC9DEC" w14:textId="77777777" w:rsidR="00A41436" w:rsidRPr="003772FF" w:rsidRDefault="000F1F2D" w:rsidP="00110E36">
      <w:pPr>
        <w:widowControl w:val="0"/>
        <w:suppressAutoHyphens/>
        <w:spacing w:line="360" w:lineRule="auto"/>
        <w:ind w:right="-5"/>
        <w:jc w:val="both"/>
        <w:rPr>
          <w:b/>
          <w:bCs/>
          <w:color w:val="000000" w:themeColor="text1"/>
          <w:sz w:val="26"/>
          <w:szCs w:val="26"/>
        </w:rPr>
      </w:pPr>
      <w:r w:rsidRPr="003772FF">
        <w:rPr>
          <w:b/>
          <w:bCs/>
          <w:color w:val="000000" w:themeColor="text1"/>
          <w:sz w:val="26"/>
          <w:szCs w:val="26"/>
        </w:rPr>
        <w:t>8</w:t>
      </w:r>
      <w:r w:rsidR="00A41436" w:rsidRPr="003772FF">
        <w:rPr>
          <w:b/>
          <w:bCs/>
          <w:color w:val="000000" w:themeColor="text1"/>
          <w:sz w:val="26"/>
          <w:szCs w:val="26"/>
        </w:rPr>
        <w:t xml:space="preserve">.4. Условия </w:t>
      </w:r>
      <w:bookmarkEnd w:id="36"/>
      <w:r w:rsidR="00A41436" w:rsidRPr="003772FF">
        <w:rPr>
          <w:b/>
          <w:bCs/>
          <w:color w:val="000000" w:themeColor="text1"/>
          <w:sz w:val="26"/>
          <w:szCs w:val="26"/>
        </w:rPr>
        <w:t xml:space="preserve">проведения запроса </w:t>
      </w:r>
      <w:r w:rsidR="0019086E" w:rsidRPr="003772FF">
        <w:rPr>
          <w:b/>
          <w:bCs/>
          <w:color w:val="000000" w:themeColor="text1"/>
          <w:sz w:val="26"/>
          <w:szCs w:val="26"/>
        </w:rPr>
        <w:t>котировок</w:t>
      </w:r>
      <w:r w:rsidR="00E41146" w:rsidRPr="003772FF">
        <w:rPr>
          <w:b/>
          <w:bCs/>
          <w:color w:val="000000" w:themeColor="text1"/>
          <w:sz w:val="26"/>
          <w:szCs w:val="26"/>
        </w:rPr>
        <w:t xml:space="preserve"> в электронной форме</w:t>
      </w:r>
      <w:r w:rsidR="00A41436" w:rsidRPr="003772FF">
        <w:rPr>
          <w:b/>
          <w:bCs/>
          <w:color w:val="000000" w:themeColor="text1"/>
          <w:sz w:val="26"/>
          <w:szCs w:val="26"/>
        </w:rPr>
        <w:t>.</w:t>
      </w:r>
    </w:p>
    <w:p w14:paraId="36D33064" w14:textId="77777777" w:rsidR="00FC37C9" w:rsidRPr="003772FF" w:rsidRDefault="00FC37C9" w:rsidP="00FC37C9">
      <w:pPr>
        <w:spacing w:line="360" w:lineRule="auto"/>
        <w:ind w:firstLine="709"/>
        <w:jc w:val="both"/>
        <w:rPr>
          <w:color w:val="000000" w:themeColor="text1"/>
          <w:sz w:val="26"/>
          <w:szCs w:val="26"/>
        </w:rPr>
      </w:pPr>
      <w:r w:rsidRPr="003772FF">
        <w:rPr>
          <w:bCs/>
          <w:iCs/>
          <w:color w:val="000000" w:themeColor="text1"/>
          <w:sz w:val="26"/>
          <w:szCs w:val="26"/>
        </w:rPr>
        <w:t xml:space="preserve">8.4.1. </w:t>
      </w:r>
      <w:r w:rsidRPr="003772FF">
        <w:rPr>
          <w:color w:val="000000" w:themeColor="text1"/>
          <w:sz w:val="26"/>
          <w:szCs w:val="26"/>
        </w:rPr>
        <w:t xml:space="preserve">Проведение запроса котировок в электронной форме </w:t>
      </w:r>
      <w:r w:rsidRPr="003772FF">
        <w:rPr>
          <w:iCs/>
          <w:color w:val="000000" w:themeColor="text1"/>
          <w:sz w:val="26"/>
          <w:szCs w:val="26"/>
        </w:rPr>
        <w:t>обеспечивается оператором электронной площадки на электронной площадке в порядке, установленном настоящим Положением</w:t>
      </w:r>
      <w:r w:rsidRPr="003772FF">
        <w:rPr>
          <w:color w:val="000000" w:themeColor="text1"/>
          <w:sz w:val="26"/>
          <w:szCs w:val="26"/>
        </w:rPr>
        <w:t>.</w:t>
      </w:r>
    </w:p>
    <w:p w14:paraId="5EF43502" w14:textId="77777777" w:rsidR="00A41436" w:rsidRPr="003772FF" w:rsidRDefault="00FC37C9" w:rsidP="00FC37C9">
      <w:pPr>
        <w:widowControl w:val="0"/>
        <w:suppressAutoHyphens/>
        <w:spacing w:line="360" w:lineRule="auto"/>
        <w:ind w:right="-5" w:firstLine="709"/>
        <w:jc w:val="both"/>
        <w:rPr>
          <w:color w:val="000000" w:themeColor="text1"/>
          <w:sz w:val="26"/>
          <w:szCs w:val="26"/>
        </w:rPr>
      </w:pPr>
      <w:r w:rsidRPr="003772FF">
        <w:rPr>
          <w:color w:val="000000" w:themeColor="text1"/>
          <w:sz w:val="26"/>
          <w:szCs w:val="26"/>
        </w:rPr>
        <w:t xml:space="preserve">8.4.2. Закупка путем проведения запроса котировок в электронной форме может осуществляться в случае, если начальная (максимальная) цена договора не превышает </w:t>
      </w:r>
      <w:r w:rsidRPr="003772FF">
        <w:rPr>
          <w:iCs/>
          <w:color w:val="000000" w:themeColor="text1"/>
          <w:sz w:val="26"/>
          <w:szCs w:val="26"/>
        </w:rPr>
        <w:t xml:space="preserve">1000 000 </w:t>
      </w:r>
      <w:r w:rsidRPr="003772FF">
        <w:rPr>
          <w:color w:val="000000" w:themeColor="text1"/>
          <w:sz w:val="26"/>
          <w:szCs w:val="26"/>
        </w:rPr>
        <w:t>(один миллион) рублей и для оценки заявки используется только один критерий – цена договора.</w:t>
      </w:r>
    </w:p>
    <w:p w14:paraId="59A26EE8" w14:textId="77777777" w:rsidR="009A545D" w:rsidRPr="003772FF" w:rsidRDefault="000F1F2D" w:rsidP="009A545D">
      <w:pPr>
        <w:widowControl w:val="0"/>
        <w:suppressAutoHyphens/>
        <w:spacing w:line="360" w:lineRule="auto"/>
        <w:ind w:right="-5"/>
        <w:jc w:val="both"/>
        <w:rPr>
          <w:b/>
          <w:color w:val="000000" w:themeColor="text1"/>
          <w:sz w:val="26"/>
          <w:szCs w:val="26"/>
        </w:rPr>
      </w:pPr>
      <w:r w:rsidRPr="003772FF">
        <w:rPr>
          <w:b/>
          <w:color w:val="000000" w:themeColor="text1"/>
          <w:sz w:val="26"/>
          <w:szCs w:val="26"/>
        </w:rPr>
        <w:t>8</w:t>
      </w:r>
      <w:r w:rsidR="009A545D" w:rsidRPr="003772FF">
        <w:rPr>
          <w:b/>
          <w:color w:val="000000" w:themeColor="text1"/>
          <w:sz w:val="26"/>
          <w:szCs w:val="26"/>
        </w:rPr>
        <w:t>.5. Условия проведения запроса предложений в электронной форме.</w:t>
      </w:r>
    </w:p>
    <w:p w14:paraId="4785AAAC" w14:textId="77777777" w:rsidR="00FC37C9" w:rsidRPr="003772FF" w:rsidRDefault="00EF56F4" w:rsidP="00FC37C9">
      <w:pPr>
        <w:widowControl w:val="0"/>
        <w:suppressAutoHyphens/>
        <w:spacing w:line="360" w:lineRule="auto"/>
        <w:ind w:right="-5" w:firstLine="709"/>
        <w:jc w:val="both"/>
        <w:rPr>
          <w:color w:val="000000" w:themeColor="text1"/>
          <w:sz w:val="26"/>
          <w:szCs w:val="26"/>
        </w:rPr>
      </w:pPr>
      <w:bookmarkStart w:id="37" w:name="_5_11__Условия_проведения"/>
      <w:bookmarkStart w:id="38" w:name="_Ref116370484"/>
      <w:bookmarkStart w:id="39" w:name="_Toc322002346"/>
      <w:bookmarkEnd w:id="37"/>
      <w:r w:rsidRPr="003772FF">
        <w:rPr>
          <w:color w:val="000000" w:themeColor="text1"/>
          <w:sz w:val="26"/>
          <w:szCs w:val="26"/>
        </w:rPr>
        <w:t>8.5</w:t>
      </w:r>
      <w:r w:rsidR="00FC37C9" w:rsidRPr="003772FF">
        <w:rPr>
          <w:color w:val="000000" w:themeColor="text1"/>
          <w:sz w:val="26"/>
          <w:szCs w:val="26"/>
        </w:rPr>
        <w:t xml:space="preserve">.1. Проведение запроса предложений в электронной форме </w:t>
      </w:r>
      <w:r w:rsidR="00FC37C9" w:rsidRPr="003772FF">
        <w:rPr>
          <w:iCs/>
          <w:color w:val="000000" w:themeColor="text1"/>
          <w:sz w:val="26"/>
          <w:szCs w:val="26"/>
        </w:rPr>
        <w:t>обеспечивается оператором электронной площадки на электронной площадке в порядке, установленном настоящим Положением</w:t>
      </w:r>
      <w:r w:rsidR="00FC37C9" w:rsidRPr="003772FF">
        <w:rPr>
          <w:color w:val="000000" w:themeColor="text1"/>
          <w:sz w:val="26"/>
          <w:szCs w:val="26"/>
        </w:rPr>
        <w:t xml:space="preserve">.  </w:t>
      </w:r>
    </w:p>
    <w:p w14:paraId="6DF17401" w14:textId="77777777" w:rsidR="009A545D" w:rsidRPr="00473E9D" w:rsidRDefault="00EF56F4" w:rsidP="00FC37C9">
      <w:pPr>
        <w:spacing w:line="360" w:lineRule="auto"/>
        <w:ind w:firstLine="709"/>
        <w:jc w:val="both"/>
        <w:rPr>
          <w:color w:val="000000" w:themeColor="text1"/>
          <w:sz w:val="26"/>
          <w:szCs w:val="26"/>
        </w:rPr>
      </w:pPr>
      <w:r w:rsidRPr="003772FF">
        <w:rPr>
          <w:color w:val="000000" w:themeColor="text1"/>
          <w:sz w:val="26"/>
          <w:szCs w:val="26"/>
        </w:rPr>
        <w:lastRenderedPageBreak/>
        <w:t>8.5.</w:t>
      </w:r>
      <w:r w:rsidR="00FC37C9" w:rsidRPr="003772FF">
        <w:rPr>
          <w:color w:val="000000" w:themeColor="text1"/>
          <w:sz w:val="26"/>
          <w:szCs w:val="26"/>
        </w:rPr>
        <w:t xml:space="preserve">2. Закупка путем проведения запроса предложений в электронной форме может осуществляться в случае, если начальная (максимальная) цена договора не превышает </w:t>
      </w:r>
      <w:r w:rsidR="00FC37C9" w:rsidRPr="003772FF">
        <w:rPr>
          <w:iCs/>
          <w:color w:val="000000" w:themeColor="text1"/>
          <w:sz w:val="26"/>
          <w:szCs w:val="26"/>
        </w:rPr>
        <w:t xml:space="preserve">1000 000 </w:t>
      </w:r>
      <w:r w:rsidR="00FC37C9" w:rsidRPr="003772FF">
        <w:rPr>
          <w:color w:val="000000" w:themeColor="text1"/>
          <w:sz w:val="26"/>
          <w:szCs w:val="26"/>
        </w:rPr>
        <w:t>(один миллион) рублей</w:t>
      </w:r>
      <w:bookmarkEnd w:id="38"/>
      <w:r w:rsidR="00FC37C9" w:rsidRPr="00473E9D">
        <w:rPr>
          <w:color w:val="000000" w:themeColor="text1"/>
          <w:sz w:val="26"/>
          <w:szCs w:val="26"/>
        </w:rPr>
        <w:t xml:space="preserve"> и для оценки заявки применяется более одного критерия.</w:t>
      </w:r>
    </w:p>
    <w:p w14:paraId="62FC3D4D" w14:textId="77777777" w:rsidR="00714A16" w:rsidRPr="00473E9D" w:rsidRDefault="00714A16" w:rsidP="00FC37C9">
      <w:pPr>
        <w:spacing w:line="360" w:lineRule="auto"/>
        <w:ind w:firstLine="709"/>
        <w:jc w:val="both"/>
        <w:rPr>
          <w:color w:val="000000" w:themeColor="text1"/>
          <w:sz w:val="26"/>
          <w:szCs w:val="26"/>
        </w:rPr>
      </w:pPr>
    </w:p>
    <w:p w14:paraId="01C8A564" w14:textId="77777777" w:rsidR="00714A16" w:rsidRPr="00473E9D" w:rsidRDefault="00714A16" w:rsidP="00714A16">
      <w:pPr>
        <w:widowControl w:val="0"/>
        <w:suppressAutoHyphens/>
        <w:spacing w:line="360" w:lineRule="auto"/>
        <w:ind w:right="-5" w:firstLine="709"/>
        <w:jc w:val="both"/>
        <w:rPr>
          <w:b/>
          <w:color w:val="000000" w:themeColor="text1"/>
          <w:sz w:val="26"/>
          <w:szCs w:val="26"/>
        </w:rPr>
      </w:pPr>
      <w:r w:rsidRPr="003772FF">
        <w:rPr>
          <w:b/>
          <w:color w:val="000000" w:themeColor="text1"/>
          <w:sz w:val="26"/>
          <w:szCs w:val="26"/>
        </w:rPr>
        <w:t>8.6. Особенности проведения конкурентных закупок в электронной форме.</w:t>
      </w:r>
    </w:p>
    <w:p w14:paraId="097DAED2" w14:textId="77777777" w:rsidR="00714A16" w:rsidRPr="00473E9D" w:rsidRDefault="00714A16" w:rsidP="00714A16">
      <w:pPr>
        <w:pStyle w:val="ConsPlusNormal"/>
        <w:spacing w:line="360" w:lineRule="auto"/>
        <w:ind w:firstLine="709"/>
        <w:jc w:val="both"/>
        <w:rPr>
          <w:color w:val="000000" w:themeColor="text1"/>
        </w:rPr>
      </w:pPr>
      <w:r w:rsidRPr="00473E9D">
        <w:rPr>
          <w:color w:val="000000" w:themeColor="text1"/>
        </w:rPr>
        <w:t>8.6.1.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Федеральным законом, обеспечиваются оператором электронной площадки на электронной площадке.</w:t>
      </w:r>
    </w:p>
    <w:p w14:paraId="35A85854" w14:textId="77777777" w:rsidR="00714A16" w:rsidRPr="00473E9D" w:rsidRDefault="00714A16" w:rsidP="00714A16">
      <w:pPr>
        <w:pStyle w:val="ConsPlusNormal"/>
        <w:spacing w:line="360" w:lineRule="auto"/>
        <w:ind w:firstLine="709"/>
        <w:jc w:val="both"/>
        <w:rPr>
          <w:color w:val="000000" w:themeColor="text1"/>
        </w:rPr>
      </w:pPr>
      <w:r w:rsidRPr="00473E9D">
        <w:rPr>
          <w:color w:val="000000" w:themeColor="text1"/>
        </w:rPr>
        <w:t>8.6.2. Под оператором электронной площадки понимается юридическое лицо,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1651552B" w14:textId="77777777" w:rsidR="00714A16" w:rsidRPr="00473E9D" w:rsidRDefault="00714A16" w:rsidP="00714A16">
      <w:pPr>
        <w:pStyle w:val="ConsPlusNormal"/>
        <w:spacing w:line="360" w:lineRule="auto"/>
        <w:ind w:firstLine="709"/>
        <w:jc w:val="both"/>
        <w:rPr>
          <w:color w:val="000000" w:themeColor="text1"/>
        </w:rPr>
      </w:pPr>
      <w:r w:rsidRPr="00473E9D">
        <w:rPr>
          <w:color w:val="000000" w:themeColor="text1"/>
        </w:rPr>
        <w:t>8.6.3.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493D01D3" w14:textId="77777777" w:rsidR="00714A16" w:rsidRPr="00473E9D" w:rsidRDefault="00714A16" w:rsidP="00714A16">
      <w:pPr>
        <w:pStyle w:val="ConsPlusNormal"/>
        <w:spacing w:line="360" w:lineRule="auto"/>
        <w:ind w:firstLine="709"/>
        <w:jc w:val="both"/>
        <w:rPr>
          <w:color w:val="000000" w:themeColor="text1"/>
        </w:rPr>
      </w:pPr>
      <w:r w:rsidRPr="00473E9D">
        <w:rPr>
          <w:color w:val="000000" w:themeColor="text1"/>
        </w:rPr>
        <w:t>8.6.4.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447BE620" w14:textId="77777777" w:rsidR="00714A16" w:rsidRPr="00473E9D" w:rsidRDefault="00714A16" w:rsidP="00714A16">
      <w:pPr>
        <w:pStyle w:val="ConsPlusNormal"/>
        <w:spacing w:line="360" w:lineRule="auto"/>
        <w:ind w:firstLine="709"/>
        <w:jc w:val="both"/>
        <w:rPr>
          <w:color w:val="000000" w:themeColor="text1"/>
        </w:rPr>
      </w:pPr>
      <w:r w:rsidRPr="00473E9D">
        <w:rPr>
          <w:color w:val="000000" w:themeColor="text1"/>
        </w:rPr>
        <w:t xml:space="preserve">8.6.5.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w:t>
      </w:r>
      <w:r w:rsidRPr="00473E9D">
        <w:rPr>
          <w:color w:val="000000" w:themeColor="text1"/>
        </w:rPr>
        <w:lastRenderedPageBreak/>
        <w:t>право действовать от имени соответственно участника конкурентной закупки в электронной форме, заказчика, оператора электронной площадки.</w:t>
      </w:r>
    </w:p>
    <w:p w14:paraId="603837BC" w14:textId="77777777" w:rsidR="00714A16" w:rsidRPr="00473E9D" w:rsidRDefault="00714A16" w:rsidP="00714A16">
      <w:pPr>
        <w:pStyle w:val="ConsPlusNormal"/>
        <w:spacing w:line="360" w:lineRule="auto"/>
        <w:ind w:firstLine="709"/>
        <w:jc w:val="both"/>
        <w:rPr>
          <w:color w:val="000000" w:themeColor="text1"/>
        </w:rPr>
      </w:pPr>
      <w:r w:rsidRPr="00473E9D">
        <w:rPr>
          <w:color w:val="000000" w:themeColor="text1"/>
        </w:rPr>
        <w:t>8.6.6. 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14:paraId="67BF0687" w14:textId="77777777" w:rsidR="00714A16" w:rsidRPr="00473E9D" w:rsidRDefault="00714A16" w:rsidP="00714A16">
      <w:pPr>
        <w:pStyle w:val="ConsPlusNormal"/>
        <w:spacing w:line="360" w:lineRule="auto"/>
        <w:ind w:firstLine="709"/>
        <w:jc w:val="both"/>
        <w:rPr>
          <w:color w:val="000000" w:themeColor="text1"/>
        </w:rPr>
      </w:pPr>
      <w:r w:rsidRPr="00473E9D">
        <w:rPr>
          <w:color w:val="000000" w:themeColor="text1"/>
        </w:rPr>
        <w:t>8.6.7.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14:paraId="266A6414" w14:textId="77777777" w:rsidR="00714A16" w:rsidRPr="00473E9D" w:rsidRDefault="00714A16" w:rsidP="00714A16">
      <w:pPr>
        <w:pStyle w:val="ConsPlusNormal"/>
        <w:spacing w:line="360" w:lineRule="auto"/>
        <w:ind w:firstLine="709"/>
        <w:jc w:val="both"/>
        <w:rPr>
          <w:color w:val="000000" w:themeColor="text1"/>
        </w:rPr>
      </w:pPr>
      <w:r w:rsidRPr="00473E9D">
        <w:rPr>
          <w:color w:val="000000" w:themeColor="text1"/>
        </w:rPr>
        <w:t>8.6.8.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14:paraId="5A8E107B" w14:textId="77777777" w:rsidR="00714A16" w:rsidRPr="00473E9D" w:rsidRDefault="00714A16" w:rsidP="00714A16">
      <w:pPr>
        <w:pStyle w:val="ConsPlusNormal"/>
        <w:spacing w:line="360" w:lineRule="auto"/>
        <w:ind w:firstLine="709"/>
        <w:jc w:val="both"/>
        <w:rPr>
          <w:color w:val="000000" w:themeColor="text1"/>
        </w:rPr>
      </w:pPr>
      <w:r w:rsidRPr="00473E9D">
        <w:rPr>
          <w:color w:val="000000" w:themeColor="text1"/>
        </w:rPr>
        <w:t>8.6.9. Оператором электронной площадки обеспечивается конфиденциальность информации:</w:t>
      </w:r>
    </w:p>
    <w:p w14:paraId="171B27E3" w14:textId="77777777" w:rsidR="00714A16" w:rsidRPr="00473E9D" w:rsidRDefault="00714A16" w:rsidP="00714A16">
      <w:pPr>
        <w:pStyle w:val="ConsPlusNormal"/>
        <w:spacing w:line="360" w:lineRule="auto"/>
        <w:ind w:firstLine="709"/>
        <w:jc w:val="both"/>
        <w:rPr>
          <w:color w:val="000000" w:themeColor="text1"/>
        </w:rPr>
      </w:pPr>
      <w:r w:rsidRPr="00473E9D">
        <w:rPr>
          <w:color w:val="000000" w:themeColor="text1"/>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07D5E3D8" w14:textId="77777777" w:rsidR="00714A16" w:rsidRPr="00473E9D" w:rsidRDefault="00714A16" w:rsidP="00714A16">
      <w:pPr>
        <w:pStyle w:val="ConsPlusNormal"/>
        <w:spacing w:line="360" w:lineRule="auto"/>
        <w:ind w:firstLine="709"/>
        <w:jc w:val="both"/>
        <w:rPr>
          <w:color w:val="000000" w:themeColor="text1"/>
        </w:rPr>
      </w:pPr>
      <w:r w:rsidRPr="00473E9D">
        <w:rPr>
          <w:color w:val="000000" w:themeColor="text1"/>
        </w:rPr>
        <w:t xml:space="preserve">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Федеральным законом № 223-ФЗ и соглашением, предусмотренным </w:t>
      </w:r>
      <w:hyperlink w:anchor="sub_30302" w:history="1">
        <w:r w:rsidRPr="00473E9D">
          <w:rPr>
            <w:rStyle w:val="af3"/>
            <w:color w:val="000000" w:themeColor="text1"/>
          </w:rPr>
          <w:t>пп.7.7.2</w:t>
        </w:r>
      </w:hyperlink>
      <w:r w:rsidRPr="00473E9D">
        <w:rPr>
          <w:color w:val="000000" w:themeColor="text1"/>
        </w:rPr>
        <w:t xml:space="preserve"> настоящей статьи, доступа к данным заявкам.</w:t>
      </w:r>
    </w:p>
    <w:p w14:paraId="339287AC" w14:textId="77777777" w:rsidR="00714A16" w:rsidRPr="00473E9D" w:rsidRDefault="00714A16" w:rsidP="00714A16">
      <w:pPr>
        <w:pStyle w:val="ConsPlusNormal"/>
        <w:spacing w:line="360" w:lineRule="auto"/>
        <w:ind w:firstLine="709"/>
        <w:jc w:val="both"/>
        <w:rPr>
          <w:color w:val="000000" w:themeColor="text1"/>
        </w:rPr>
      </w:pPr>
      <w:r w:rsidRPr="00473E9D">
        <w:rPr>
          <w:color w:val="000000" w:themeColor="text1"/>
        </w:rPr>
        <w:lastRenderedPageBreak/>
        <w:t>8.6.10.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176B9FCA" w14:textId="77777777" w:rsidR="00714A16" w:rsidRPr="00473E9D" w:rsidRDefault="00714A16" w:rsidP="00714A16">
      <w:pPr>
        <w:spacing w:line="360" w:lineRule="auto"/>
        <w:ind w:firstLine="709"/>
        <w:jc w:val="both"/>
        <w:rPr>
          <w:color w:val="000000" w:themeColor="text1"/>
          <w:sz w:val="26"/>
          <w:szCs w:val="26"/>
        </w:rPr>
      </w:pPr>
      <w:r w:rsidRPr="00473E9D">
        <w:rPr>
          <w:color w:val="000000" w:themeColor="text1"/>
          <w:sz w:val="26"/>
          <w:szCs w:val="26"/>
        </w:rPr>
        <w:t>8.6.11.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14:paraId="16DDB4BE" w14:textId="77777777" w:rsidR="00BE4C80" w:rsidRPr="00473E9D" w:rsidRDefault="00BE4C80" w:rsidP="00FC37C9">
      <w:pPr>
        <w:spacing w:line="360" w:lineRule="auto"/>
        <w:ind w:firstLine="709"/>
        <w:jc w:val="both"/>
        <w:rPr>
          <w:color w:val="000000" w:themeColor="text1"/>
          <w:sz w:val="26"/>
          <w:szCs w:val="26"/>
        </w:rPr>
      </w:pPr>
    </w:p>
    <w:p w14:paraId="526BA4E1" w14:textId="77777777" w:rsidR="00A41436" w:rsidRPr="00473E9D" w:rsidRDefault="00A41436" w:rsidP="00110E36">
      <w:pPr>
        <w:pStyle w:val="1"/>
        <w:keepNext w:val="0"/>
        <w:keepLines w:val="0"/>
        <w:widowControl w:val="0"/>
        <w:numPr>
          <w:ilvl w:val="0"/>
          <w:numId w:val="0"/>
        </w:numPr>
        <w:spacing w:before="0" w:after="0" w:line="360" w:lineRule="auto"/>
        <w:ind w:right="-5"/>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 xml:space="preserve">Глава </w:t>
      </w:r>
      <w:r w:rsidR="000F1F2D" w:rsidRPr="00473E9D">
        <w:rPr>
          <w:rFonts w:ascii="Times New Roman" w:hAnsi="Times New Roman" w:cs="Times New Roman"/>
          <w:color w:val="000000" w:themeColor="text1"/>
          <w:sz w:val="26"/>
          <w:szCs w:val="26"/>
        </w:rPr>
        <w:t>9</w:t>
      </w:r>
      <w:r w:rsidRPr="00473E9D">
        <w:rPr>
          <w:rFonts w:ascii="Times New Roman" w:hAnsi="Times New Roman" w:cs="Times New Roman"/>
          <w:color w:val="000000" w:themeColor="text1"/>
          <w:sz w:val="26"/>
          <w:szCs w:val="26"/>
        </w:rPr>
        <w:t xml:space="preserve">. </w:t>
      </w:r>
      <w:r w:rsidR="00D858A6" w:rsidRPr="00473E9D">
        <w:rPr>
          <w:rFonts w:ascii="Times New Roman" w:hAnsi="Times New Roman" w:cs="Times New Roman"/>
          <w:color w:val="000000" w:themeColor="text1"/>
          <w:sz w:val="26"/>
          <w:szCs w:val="26"/>
        </w:rPr>
        <w:t>К</w:t>
      </w:r>
      <w:r w:rsidRPr="00473E9D">
        <w:rPr>
          <w:rFonts w:ascii="Times New Roman" w:hAnsi="Times New Roman" w:cs="Times New Roman"/>
          <w:color w:val="000000" w:themeColor="text1"/>
          <w:sz w:val="26"/>
          <w:szCs w:val="26"/>
        </w:rPr>
        <w:t>онкурс</w:t>
      </w:r>
      <w:bookmarkEnd w:id="39"/>
      <w:r w:rsidR="00D858A6" w:rsidRPr="00473E9D">
        <w:rPr>
          <w:rFonts w:ascii="Times New Roman" w:hAnsi="Times New Roman" w:cs="Times New Roman"/>
          <w:color w:val="000000" w:themeColor="text1"/>
          <w:sz w:val="26"/>
          <w:szCs w:val="26"/>
        </w:rPr>
        <w:t xml:space="preserve"> в электронной форме</w:t>
      </w:r>
    </w:p>
    <w:p w14:paraId="06A12D00" w14:textId="77777777" w:rsidR="00283982" w:rsidRPr="00473E9D" w:rsidRDefault="00283982" w:rsidP="00283982">
      <w:pPr>
        <w:pStyle w:val="ConsPlusNormal"/>
        <w:spacing w:line="360" w:lineRule="auto"/>
        <w:ind w:firstLine="709"/>
        <w:jc w:val="both"/>
        <w:rPr>
          <w:color w:val="000000" w:themeColor="text1"/>
        </w:rPr>
      </w:pPr>
      <w:r w:rsidRPr="00473E9D">
        <w:rPr>
          <w:color w:val="000000" w:themeColor="text1"/>
        </w:rPr>
        <w:t>9.1. Под конкурсом понимается форма торгов, при которой победителем конкурса признается участник закупки, заявка на участие в конкурсе, окончательное предложение которого соответствует требованиям, установленным конкурсной документацией, и заявка,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содержит лучшие условия исполнения договора.</w:t>
      </w:r>
    </w:p>
    <w:p w14:paraId="704803A2" w14:textId="77777777" w:rsidR="00283982" w:rsidRPr="00473E9D" w:rsidRDefault="00283982" w:rsidP="00283982">
      <w:pPr>
        <w:widowControl w:val="0"/>
        <w:suppressAutoHyphens/>
        <w:spacing w:line="360" w:lineRule="auto"/>
        <w:ind w:firstLine="709"/>
        <w:jc w:val="both"/>
        <w:rPr>
          <w:color w:val="000000" w:themeColor="text1"/>
          <w:sz w:val="26"/>
          <w:szCs w:val="26"/>
        </w:rPr>
      </w:pPr>
      <w:r w:rsidRPr="00473E9D">
        <w:rPr>
          <w:color w:val="000000" w:themeColor="text1"/>
          <w:sz w:val="26"/>
          <w:szCs w:val="26"/>
        </w:rPr>
        <w:t>9.2. Проведение конкурса в электронной форме обеспечивается оператором электронной площадки на электронной площадке.</w:t>
      </w:r>
    </w:p>
    <w:p w14:paraId="15C04541" w14:textId="79A7065D" w:rsidR="00283982" w:rsidRPr="00473E9D" w:rsidRDefault="00283982" w:rsidP="00283982">
      <w:pPr>
        <w:widowControl w:val="0"/>
        <w:suppressAutoHyphens/>
        <w:spacing w:line="360" w:lineRule="auto"/>
        <w:ind w:firstLine="709"/>
        <w:jc w:val="both"/>
        <w:rPr>
          <w:color w:val="000000" w:themeColor="text1"/>
          <w:sz w:val="26"/>
          <w:szCs w:val="26"/>
        </w:rPr>
      </w:pPr>
      <w:r w:rsidRPr="00473E9D">
        <w:rPr>
          <w:color w:val="000000" w:themeColor="text1"/>
          <w:sz w:val="26"/>
          <w:szCs w:val="26"/>
        </w:rPr>
        <w:t>9.3. Извещение о проведении конкурса в электронной форме и конкурсная документация размещаются в единой информационной системе</w:t>
      </w:r>
      <w:r w:rsidR="00717749">
        <w:rPr>
          <w:color w:val="000000" w:themeColor="text1"/>
          <w:sz w:val="26"/>
          <w:szCs w:val="26"/>
        </w:rPr>
        <w:t xml:space="preserve"> </w:t>
      </w:r>
      <w:r w:rsidRPr="00473E9D">
        <w:rPr>
          <w:color w:val="000000" w:themeColor="text1"/>
          <w:sz w:val="26"/>
          <w:szCs w:val="26"/>
        </w:rPr>
        <w:t xml:space="preserve">и на электронной площадке не менее чем за 15 дней до даты окончания срока подачи заявок на участие в конкурсе в электронной форме. </w:t>
      </w:r>
    </w:p>
    <w:p w14:paraId="0C2D9B91"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9.4. Извещение о проведении конкурса в электронной форме должно содержать следующие сведения:</w:t>
      </w:r>
    </w:p>
    <w:p w14:paraId="4CB5D20E"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 способ закупки в соответствии с настоящим Положением;</w:t>
      </w:r>
    </w:p>
    <w:p w14:paraId="76484EC1"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2) наименование, место нахождения, почтовый адрес, адрес электронной почты, номер контактного телефона Заказчика;</w:t>
      </w:r>
    </w:p>
    <w:p w14:paraId="4F0242FD" w14:textId="77777777" w:rsidR="00283982" w:rsidRPr="00473E9D" w:rsidRDefault="00283982" w:rsidP="00283982">
      <w:pPr>
        <w:widowControl w:val="0"/>
        <w:suppressAutoHyphens/>
        <w:spacing w:line="360" w:lineRule="auto"/>
        <w:ind w:firstLine="709"/>
        <w:jc w:val="both"/>
        <w:rPr>
          <w:color w:val="000000" w:themeColor="text1"/>
          <w:sz w:val="26"/>
          <w:szCs w:val="26"/>
        </w:rPr>
      </w:pPr>
      <w:r w:rsidRPr="00473E9D">
        <w:rPr>
          <w:color w:val="000000" w:themeColor="text1"/>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63" w:tooltip="6.1. При описании в документации о конкурентной закупке предмета закупки заказчик должен руководствоваться следующими правилами:" w:history="1">
        <w:r w:rsidRPr="00473E9D">
          <w:rPr>
            <w:color w:val="000000" w:themeColor="text1"/>
            <w:sz w:val="26"/>
            <w:szCs w:val="26"/>
          </w:rPr>
          <w:t>ч.6.1 ст.3</w:t>
        </w:r>
      </w:hyperlink>
      <w:r w:rsidRPr="00473E9D">
        <w:rPr>
          <w:color w:val="000000" w:themeColor="text1"/>
          <w:sz w:val="26"/>
          <w:szCs w:val="26"/>
        </w:rPr>
        <w:t xml:space="preserve"> Федерального закона № 223-ФЗ (при необходимости);</w:t>
      </w:r>
    </w:p>
    <w:p w14:paraId="24D0CDF0"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4) место поставки товара, выполнения работ, оказания услуг;</w:t>
      </w:r>
    </w:p>
    <w:p w14:paraId="7979247C"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lastRenderedPageBreak/>
        <w:t>5) сведения о начальной (максимальной) цене договора (цена лота), либо формула цены и максимальное значение цены договора, либо цена единицы товара, работы, услуги и максимальное значение цены договора;</w:t>
      </w:r>
    </w:p>
    <w:p w14:paraId="3779A102"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6) срок, место и порядок предоставления конкурсной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0229C39"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7) порядок, дата начала, дата и время окончания срока подачи заявок на участие в конкурсе в электронной форме и порядок подведения итогов конкурса в электронной форме;</w:t>
      </w:r>
    </w:p>
    <w:p w14:paraId="5AD01005" w14:textId="77777777" w:rsidR="00283982" w:rsidRPr="00473E9D" w:rsidRDefault="00283982" w:rsidP="00283982">
      <w:pPr>
        <w:widowControl w:val="0"/>
        <w:shd w:val="clear" w:color="auto" w:fill="FFFFFF"/>
        <w:suppressAutoHyphens/>
        <w:spacing w:line="360" w:lineRule="auto"/>
        <w:ind w:firstLine="709"/>
        <w:jc w:val="both"/>
        <w:rPr>
          <w:color w:val="000000" w:themeColor="text1"/>
          <w:sz w:val="26"/>
          <w:szCs w:val="26"/>
        </w:rPr>
      </w:pPr>
      <w:r w:rsidRPr="00473E9D">
        <w:rPr>
          <w:bCs/>
          <w:color w:val="000000" w:themeColor="text1"/>
          <w:sz w:val="26"/>
          <w:szCs w:val="26"/>
        </w:rPr>
        <w:t xml:space="preserve">8) </w:t>
      </w:r>
      <w:r w:rsidRPr="00473E9D">
        <w:rPr>
          <w:color w:val="000000" w:themeColor="text1"/>
          <w:sz w:val="26"/>
          <w:szCs w:val="26"/>
        </w:rPr>
        <w:t xml:space="preserve">адрес электронной площадки в информационно-телекоммуникационной сети «Интернет», </w:t>
      </w:r>
      <w:r w:rsidRPr="00473E9D">
        <w:rPr>
          <w:bCs/>
          <w:color w:val="000000" w:themeColor="text1"/>
          <w:sz w:val="26"/>
          <w:szCs w:val="26"/>
        </w:rPr>
        <w:t>на которой будет проводиться конкурс;</w:t>
      </w:r>
    </w:p>
    <w:p w14:paraId="7B037D6F" w14:textId="08962F0A" w:rsidR="00283982" w:rsidRPr="00473E9D" w:rsidRDefault="00283982" w:rsidP="00283982">
      <w:pPr>
        <w:widowControl w:val="0"/>
        <w:shd w:val="clear" w:color="auto" w:fill="FFFFFF"/>
        <w:suppressAutoHyphens/>
        <w:spacing w:line="360" w:lineRule="auto"/>
        <w:ind w:firstLine="709"/>
        <w:jc w:val="both"/>
        <w:rPr>
          <w:bCs/>
          <w:color w:val="000000" w:themeColor="text1"/>
          <w:sz w:val="26"/>
          <w:szCs w:val="26"/>
        </w:rPr>
      </w:pPr>
      <w:r w:rsidRPr="00473E9D">
        <w:rPr>
          <w:color w:val="000000" w:themeColor="text1"/>
          <w:sz w:val="26"/>
          <w:szCs w:val="26"/>
        </w:rPr>
        <w:t>9) размер, порядок и срок предоставления обеспечения заявки на участие в конкурсе в электронной форме, иные требования к обеспечению заявки</w:t>
      </w:r>
      <w:r w:rsidR="003772FF">
        <w:rPr>
          <w:color w:val="000000" w:themeColor="text1"/>
          <w:sz w:val="26"/>
          <w:szCs w:val="26"/>
        </w:rPr>
        <w:t xml:space="preserve"> </w:t>
      </w:r>
      <w:r w:rsidRPr="00473E9D">
        <w:rPr>
          <w:color w:val="000000" w:themeColor="text1"/>
          <w:sz w:val="26"/>
          <w:szCs w:val="26"/>
        </w:rPr>
        <w:t>в случае, если заказчиком установлено требование обеспечения заявки.</w:t>
      </w:r>
    </w:p>
    <w:p w14:paraId="4FF0018F"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9.5. Конкурсная документация должна содержать следующие сведения:</w:t>
      </w:r>
    </w:p>
    <w:p w14:paraId="4578BD11" w14:textId="77777777" w:rsidR="00283982" w:rsidRPr="00473E9D" w:rsidRDefault="00283982" w:rsidP="00283982">
      <w:pPr>
        <w:pStyle w:val="a6"/>
        <w:widowControl w:val="0"/>
        <w:numPr>
          <w:ilvl w:val="0"/>
          <w:numId w:val="4"/>
        </w:numPr>
        <w:suppressAutoHyphens/>
        <w:autoSpaceDE w:val="0"/>
        <w:autoSpaceDN w:val="0"/>
        <w:adjustRightInd w:val="0"/>
        <w:spacing w:line="360" w:lineRule="auto"/>
        <w:ind w:left="0" w:firstLine="709"/>
        <w:jc w:val="both"/>
        <w:rPr>
          <w:rFonts w:eastAsia="Calibri"/>
          <w:color w:val="000000" w:themeColor="text1"/>
          <w:sz w:val="26"/>
          <w:szCs w:val="26"/>
        </w:rPr>
      </w:pPr>
      <w:r w:rsidRPr="00473E9D">
        <w:rPr>
          <w:rFonts w:eastAsia="Calibri"/>
          <w:color w:val="000000" w:themeColor="text1"/>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конкурсной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конкурсной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3FA0127"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требования к содержанию, форме, оформлению и составу заявки на участие в конкурсе в электронной форме;</w:t>
      </w:r>
    </w:p>
    <w:p w14:paraId="690B160C"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 xml:space="preserve">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w:t>
      </w:r>
      <w:r w:rsidRPr="00473E9D">
        <w:rPr>
          <w:color w:val="000000" w:themeColor="text1"/>
          <w:sz w:val="26"/>
          <w:szCs w:val="26"/>
        </w:rPr>
        <w:lastRenderedPageBreak/>
        <w:t>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в электронной форме, их количественных и качественных характеристик;</w:t>
      </w:r>
    </w:p>
    <w:p w14:paraId="6959C53D"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33F0B12B"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место, условия и сроки (периоды) поставки товара, выполнения работы, оказания услуги;</w:t>
      </w:r>
    </w:p>
    <w:p w14:paraId="33C989B3"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сведения о начальной (максимальной) цене договора (цена лота), либо формула цены и максимальное значение цены договора, либо цена единицы товара, работы, услуги и максимальное значение цены договора;</w:t>
      </w:r>
    </w:p>
    <w:p w14:paraId="55B47204"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форму, сроки и порядок оплаты товара, работы, услуги;</w:t>
      </w:r>
    </w:p>
    <w:p w14:paraId="0686E311"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FC1ADF5"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порядок, дата начала, дата и время окончания срока подачи заявок на участие в конкурсе в электронной форме и порядок подведения итогов конкурса в электронной форме;</w:t>
      </w:r>
    </w:p>
    <w:p w14:paraId="443B8557"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требования к участникам конкурса в электронной форме, включая требования к квалификации, и перечень документов, представляемых участниками конкурса в электронной форме для подтверждения их соответствия установленным требованиям (при необходимости);</w:t>
      </w:r>
    </w:p>
    <w:p w14:paraId="3A7745D4"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формы, порядок, даты начала и окончания срока предоставления участникам закупки разъяснений положений конкурсной документации;</w:t>
      </w:r>
    </w:p>
    <w:p w14:paraId="0CBEAD16"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дата рассмотрения заявок на участие в конкурсе в электронной форме и подведения итогов конкурса в электронной форме;</w:t>
      </w:r>
    </w:p>
    <w:p w14:paraId="0A02DB05"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критерии оценки и сопоставления заявок на участие в конкурсе в электронной форме;</w:t>
      </w:r>
    </w:p>
    <w:p w14:paraId="2A9900DF"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порядок оценки и сопоставления заявок на участие в конкурсе в электронной форме;</w:t>
      </w:r>
    </w:p>
    <w:p w14:paraId="4AC32B60"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 xml:space="preserve">описание предмета закупки в соответствии с </w:t>
      </w:r>
      <w:hyperlink w:anchor="Par163" w:tooltip="6.1. При описании в документации о конкурентной закупке предмета закупки заказчик должен руководствоваться следующими правилами:" w:history="1">
        <w:r w:rsidRPr="00473E9D">
          <w:rPr>
            <w:color w:val="000000" w:themeColor="text1"/>
            <w:sz w:val="26"/>
            <w:szCs w:val="26"/>
          </w:rPr>
          <w:t>ч.6.1 ст.3</w:t>
        </w:r>
      </w:hyperlink>
      <w:r w:rsidRPr="00473E9D">
        <w:rPr>
          <w:color w:val="000000" w:themeColor="text1"/>
          <w:sz w:val="26"/>
          <w:szCs w:val="26"/>
        </w:rPr>
        <w:t xml:space="preserve"> Федерального закона №223-ФЗ;</w:t>
      </w:r>
    </w:p>
    <w:p w14:paraId="3C63DCD7"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размер, порядок и срок предоставления обеспечения заявки на участие в конкурсе в электронной форме, иные требования к обеспечению заявки в случае, если заказчиком установлено требование обеспечения заявки;</w:t>
      </w:r>
    </w:p>
    <w:p w14:paraId="5E1BEB36"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lastRenderedPageBreak/>
        <w:t>порядок, срок и случаи возврата обеспечения заявки на участие в конкурсе электронной форме в случае, если заказчиком установлено требование обеспечения заявки;</w:t>
      </w:r>
    </w:p>
    <w:p w14:paraId="701B5EEA"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срок и порядок подписания договора по итогам конкурса в электронной форме;</w:t>
      </w:r>
    </w:p>
    <w:p w14:paraId="65153137" w14:textId="77777777" w:rsidR="00283982" w:rsidRPr="00473E9D" w:rsidRDefault="00283982" w:rsidP="00283982">
      <w:pPr>
        <w:widowControl w:val="0"/>
        <w:numPr>
          <w:ilvl w:val="0"/>
          <w:numId w:val="4"/>
        </w:numPr>
        <w:suppressAutoHyphens/>
        <w:spacing w:line="360" w:lineRule="auto"/>
        <w:ind w:left="0" w:right="-5" w:firstLine="709"/>
        <w:jc w:val="both"/>
        <w:rPr>
          <w:color w:val="000000" w:themeColor="text1"/>
          <w:sz w:val="26"/>
          <w:szCs w:val="26"/>
        </w:rPr>
      </w:pPr>
      <w:r w:rsidRPr="00473E9D">
        <w:rPr>
          <w:color w:val="000000" w:themeColor="text1"/>
          <w:sz w:val="26"/>
          <w:szCs w:val="26"/>
        </w:rPr>
        <w:t>указание на ответственность участника закупки, в случае признания его победителем конкурса в электронной форме и уклонения от заключения договора;</w:t>
      </w:r>
    </w:p>
    <w:p w14:paraId="790DEEB5"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20) Условием предоставления приоритета товаров российского происхождения, работ, услуг, выполняемых, оказываемых российскими лицами является включение в конкурсную документацию следующих сведений:</w:t>
      </w:r>
    </w:p>
    <w:p w14:paraId="268B8CE4"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2A8D979"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2ABDE36"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в) </w:t>
      </w:r>
      <w:r w:rsidRPr="00473E9D">
        <w:rPr>
          <w:color w:val="000000" w:themeColor="text1"/>
          <w:spacing w:val="3"/>
          <w:sz w:val="26"/>
          <w:szCs w:val="26"/>
        </w:rPr>
        <w:t>сведения о начальной (максимальной) цене единицы каждого товара, работы, услуги, являющихся предметом закупки;</w:t>
      </w:r>
    </w:p>
    <w:p w14:paraId="06787CA3"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57522379"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w:t>
      </w:r>
      <w:r w:rsidRPr="00473E9D">
        <w:rPr>
          <w:color w:val="000000" w:themeColor="text1"/>
          <w:spacing w:val="3"/>
          <w:sz w:val="26"/>
          <w:szCs w:val="26"/>
        </w:rPr>
        <w:t>указанной в документации о закупке в соответствии с подпунктом "в" настоящего пункта,</w:t>
      </w:r>
      <w:r w:rsidR="00495F7F" w:rsidRPr="00473E9D">
        <w:rPr>
          <w:color w:val="000000" w:themeColor="text1"/>
          <w:spacing w:val="3"/>
          <w:sz w:val="26"/>
          <w:szCs w:val="26"/>
        </w:rPr>
        <w:t xml:space="preserve"> </w:t>
      </w:r>
      <w:r w:rsidRPr="00473E9D">
        <w:rPr>
          <w:color w:val="000000" w:themeColor="text1"/>
          <w:sz w:val="26"/>
          <w:szCs w:val="26"/>
        </w:rPr>
        <w:t>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527C3E2"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192704B"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е)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9EADA1E"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ж) положение о заключении договора с участником закупки, который предложил такие </w:t>
      </w:r>
      <w:r w:rsidRPr="00473E9D">
        <w:rPr>
          <w:color w:val="000000" w:themeColor="text1"/>
          <w:sz w:val="26"/>
          <w:szCs w:val="26"/>
        </w:rPr>
        <w:lastRenderedPageBreak/>
        <w:t>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1BE87D1"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з) условие о том, что при исполнении договора, заключенного с участником закупки, которому предоставлен приоритет в соответствии с настоящим пунктом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56D2B61"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.6. Проект договора является неотъемлемой частью конкурсной документации.</w:t>
      </w:r>
    </w:p>
    <w:p w14:paraId="1825E289"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 xml:space="preserve">.7. Заказчик вправе включить в состав извещения о проведении конкурса в электронной форме и в конкурсную документацию дополнительно иные сведения, не ограничивающие конкуренцию. </w:t>
      </w:r>
    </w:p>
    <w:p w14:paraId="00706163"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.8. Конкурсная документация не должна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законодательства РФ.</w:t>
      </w:r>
    </w:p>
    <w:p w14:paraId="7254CE9B"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.9. Конкурсная документация может содержать указание на товарные знаки. При этом такие указания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договора,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
    <w:p w14:paraId="3A8700A1" w14:textId="77777777" w:rsidR="00283982" w:rsidRPr="00473E9D" w:rsidRDefault="00495F7F" w:rsidP="00283982">
      <w:pPr>
        <w:widowControl w:val="0"/>
        <w:suppressAutoHyphens/>
        <w:spacing w:line="360" w:lineRule="auto"/>
        <w:ind w:right="-5" w:firstLine="709"/>
        <w:jc w:val="both"/>
        <w:rPr>
          <w:color w:val="000000" w:themeColor="text1"/>
        </w:rPr>
      </w:pPr>
      <w:r w:rsidRPr="00473E9D">
        <w:rPr>
          <w:color w:val="000000" w:themeColor="text1"/>
          <w:sz w:val="26"/>
          <w:szCs w:val="26"/>
        </w:rPr>
        <w:t>9</w:t>
      </w:r>
      <w:r w:rsidR="00283982" w:rsidRPr="00473E9D">
        <w:rPr>
          <w:color w:val="000000" w:themeColor="text1"/>
          <w:sz w:val="26"/>
          <w:szCs w:val="26"/>
        </w:rPr>
        <w:t>.10. Любой участник закупки вправе направить заказчику в порядке, предусмотренном Федеральным законом № 223-ФЗ и настоящим положением о закупке, запрос о даче разъяснений положений извещения о проведении конкурса в электронной форме и (или) конкурсной документации.</w:t>
      </w:r>
    </w:p>
    <w:p w14:paraId="682FEA4A"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В течение 3-х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и на электронной площадке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w:t>
      </w:r>
      <w:r w:rsidRPr="00473E9D">
        <w:rPr>
          <w:color w:val="000000" w:themeColor="text1"/>
          <w:sz w:val="26"/>
          <w:szCs w:val="26"/>
        </w:rPr>
        <w:lastRenderedPageBreak/>
        <w:t>чем за 3 рабочих дня до даты окончания срока подачи заявок на участие в конкурсе в электронной форме.</w:t>
      </w:r>
    </w:p>
    <w:p w14:paraId="113C15DE"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Разъяснения положений конкурсной документации не должны изменять предмет закупки и существенные условия проекта договора.</w:t>
      </w:r>
    </w:p>
    <w:p w14:paraId="491F983A"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.11. Не позднее, чем за 3рабочих дня до истечения срока подачи конкурсных заявок,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конкурса в электронной форме и конкурсную документацию, разместив дополнение или измененную документацию в единой информационной системе и на электронной площадке. Изменения, вносимые в извещение о проведении конкурса в электронной форме и конкурсную документацию, разъяснения положений такой документации размещаются Заказчиком в единой информационной системе и на электронной площадке не позднее чем в течение 3-х рабочих дней со дня принятия решения о внесении указанных изменений, предоставления указанных разъяснений. При этом срок подачи заявок на участие в конкурсе в электронной форме должен быть продлен так, чтобы со дня размещения в единой информационной системе и на электронной площадке указанных изменений до даты окончания подачи заявок на участие в конкурсе в электронной форме такой срок составлял не менее половины срока подачи заявок.</w:t>
      </w:r>
    </w:p>
    <w:p w14:paraId="5C1FB3D9"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.12. Заказчик вправе отменить проведение конкурса в электронной форме по одному и более предмету (лоту) до наступления даты и времени окончания срока подачи заявок на участие в конкурсе в электронной форме.</w:t>
      </w:r>
    </w:p>
    <w:p w14:paraId="47437050"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Решение об отмене проведения конкурса в электронной форме размещается в единой информационной системе и на электронной площадке в день принятия этого решения.</w:t>
      </w:r>
    </w:p>
    <w:p w14:paraId="013876CC"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 xml:space="preserve">.13. По истечении срока отмены проведения конкурса в электронной форме в соответствии с </w:t>
      </w:r>
      <w:hyperlink w:anchor="Par31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00283982" w:rsidRPr="00473E9D">
          <w:rPr>
            <w:color w:val="000000" w:themeColor="text1"/>
            <w:sz w:val="26"/>
            <w:szCs w:val="26"/>
          </w:rPr>
          <w:t>п.8.12</w:t>
        </w:r>
      </w:hyperlink>
      <w:r w:rsidR="00283982" w:rsidRPr="00473E9D">
        <w:rPr>
          <w:color w:val="000000" w:themeColor="text1"/>
          <w:sz w:val="26"/>
          <w:szCs w:val="26"/>
        </w:rPr>
        <w:t xml:space="preserve"> настоящей главы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6E321964"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.14. Заявки на участие в конкурсе в электронной форме представляются согласно требованиям к содержанию, оформлению и составу заявки, указанным в конкурсной документации.</w:t>
      </w:r>
    </w:p>
    <w:p w14:paraId="130514C2" w14:textId="77777777" w:rsidR="00283982" w:rsidRPr="00473E9D" w:rsidRDefault="00495F7F" w:rsidP="00283982">
      <w:pPr>
        <w:pStyle w:val="ConsPlusNormal"/>
        <w:spacing w:line="360" w:lineRule="auto"/>
        <w:ind w:firstLine="709"/>
        <w:jc w:val="both"/>
        <w:rPr>
          <w:color w:val="000000" w:themeColor="text1"/>
        </w:rPr>
      </w:pPr>
      <w:r w:rsidRPr="00473E9D">
        <w:rPr>
          <w:color w:val="000000" w:themeColor="text1"/>
        </w:rPr>
        <w:t>9</w:t>
      </w:r>
      <w:r w:rsidR="00283982" w:rsidRPr="00473E9D">
        <w:rPr>
          <w:color w:val="000000" w:themeColor="text1"/>
        </w:rPr>
        <w:t xml:space="preserve">.15. Участник закупки вправе подать только одну заявку на участие в конкурсе в электронной форме в отношении каждого предмета закупки (лота) в любое время с момента размещения извещения о проведении конкурса в электронной форме до предусмотренных конкурсной документацией даты и времени окончания срока подачи заявок на участие в конкурсе в электронной форме. Участник закупки вправе изменить или отозвать свою заявку </w:t>
      </w:r>
      <w:r w:rsidR="00283982" w:rsidRPr="00473E9D">
        <w:rPr>
          <w:color w:val="000000" w:themeColor="text1"/>
        </w:rPr>
        <w:lastRenderedPageBreak/>
        <w:t>до истечения срока подачи заявок. Заявка на участие в конкурсе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конкурсе в электронной форме.</w:t>
      </w:r>
    </w:p>
    <w:p w14:paraId="44FA060E" w14:textId="77777777" w:rsidR="00283982" w:rsidRPr="00473E9D" w:rsidRDefault="00495F7F" w:rsidP="00283982">
      <w:pPr>
        <w:widowControl w:val="0"/>
        <w:suppressAutoHyphens/>
        <w:spacing w:line="360" w:lineRule="auto"/>
        <w:ind w:right="-6" w:firstLine="709"/>
        <w:jc w:val="both"/>
        <w:rPr>
          <w:b/>
          <w:bCs/>
          <w:color w:val="000000" w:themeColor="text1"/>
          <w:sz w:val="26"/>
          <w:szCs w:val="26"/>
        </w:rPr>
      </w:pPr>
      <w:r w:rsidRPr="00473E9D">
        <w:rPr>
          <w:color w:val="000000" w:themeColor="text1"/>
          <w:sz w:val="26"/>
          <w:szCs w:val="26"/>
        </w:rPr>
        <w:t>9</w:t>
      </w:r>
      <w:r w:rsidR="00283982" w:rsidRPr="00473E9D">
        <w:rPr>
          <w:color w:val="000000" w:themeColor="text1"/>
          <w:sz w:val="26"/>
          <w:szCs w:val="26"/>
        </w:rPr>
        <w:t xml:space="preserve">.16. </w:t>
      </w:r>
      <w:r w:rsidR="00283982" w:rsidRPr="00473E9D">
        <w:rPr>
          <w:bCs/>
          <w:color w:val="000000" w:themeColor="text1"/>
          <w:sz w:val="26"/>
          <w:szCs w:val="26"/>
        </w:rPr>
        <w:t>Рассмотрение конкурсных заявок:</w:t>
      </w:r>
    </w:p>
    <w:p w14:paraId="46C72E0A" w14:textId="77777777" w:rsidR="00283982" w:rsidRPr="00473E9D" w:rsidRDefault="00283982" w:rsidP="00283982">
      <w:pPr>
        <w:widowControl w:val="0"/>
        <w:suppressAutoHyphens/>
        <w:spacing w:line="360" w:lineRule="auto"/>
        <w:ind w:right="-6" w:firstLine="709"/>
        <w:jc w:val="both"/>
        <w:rPr>
          <w:color w:val="000000" w:themeColor="text1"/>
          <w:sz w:val="26"/>
          <w:szCs w:val="26"/>
        </w:rPr>
      </w:pPr>
      <w:r w:rsidRPr="00473E9D">
        <w:rPr>
          <w:color w:val="000000" w:themeColor="text1"/>
          <w:sz w:val="26"/>
          <w:szCs w:val="26"/>
        </w:rPr>
        <w:t xml:space="preserve">- Срок рассмотрения заявок на участие в конкурсе в электронной форме не может превышать 20 календарных дней со дня открытия доступа к заявкам на участие в конкурсе в электронной форме, если иное не указано в конкурсной документации. </w:t>
      </w:r>
    </w:p>
    <w:p w14:paraId="623DFF23" w14:textId="77777777" w:rsidR="00283982" w:rsidRPr="00473E9D" w:rsidRDefault="00283982" w:rsidP="00283982">
      <w:pPr>
        <w:widowControl w:val="0"/>
        <w:suppressAutoHyphens/>
        <w:spacing w:line="360" w:lineRule="auto"/>
        <w:ind w:right="-6" w:firstLine="709"/>
        <w:jc w:val="both"/>
        <w:rPr>
          <w:color w:val="000000" w:themeColor="text1"/>
          <w:sz w:val="26"/>
          <w:szCs w:val="26"/>
        </w:rPr>
      </w:pPr>
      <w:r w:rsidRPr="00473E9D">
        <w:rPr>
          <w:color w:val="000000" w:themeColor="text1"/>
          <w:sz w:val="26"/>
          <w:szCs w:val="26"/>
        </w:rPr>
        <w:t>-Комиссия по закупкам рассматривает конкурсные заявки на предмет соответствия квалификационным и техническим требованиям и наличия документов, предоставление которых в составе конкурсной заявки в соответствии с конкурсной документацией является обязательным. При этом для анализа конкурсных заявок могут привлекаться внутренние и внешние эксперты.</w:t>
      </w:r>
    </w:p>
    <w:p w14:paraId="7F71C2D2"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-Комиссия по закупкам отклоняет конкурсную заявку:</w:t>
      </w:r>
    </w:p>
    <w:p w14:paraId="4A4BDBB6" w14:textId="77777777" w:rsidR="00283982" w:rsidRPr="00473E9D" w:rsidRDefault="00283982" w:rsidP="00283982">
      <w:pPr>
        <w:widowControl w:val="0"/>
        <w:numPr>
          <w:ilvl w:val="0"/>
          <w:numId w:val="10"/>
        </w:numPr>
        <w:tabs>
          <w:tab w:val="clear" w:pos="1070"/>
          <w:tab w:val="num" w:pos="720"/>
          <w:tab w:val="left" w:pos="900"/>
        </w:tabs>
        <w:suppressAutoHyphens/>
        <w:spacing w:line="360" w:lineRule="auto"/>
        <w:ind w:left="0" w:right="-5" w:firstLine="709"/>
        <w:jc w:val="both"/>
        <w:rPr>
          <w:color w:val="000000" w:themeColor="text1"/>
          <w:sz w:val="26"/>
          <w:szCs w:val="26"/>
        </w:rPr>
      </w:pPr>
      <w:r w:rsidRPr="00473E9D">
        <w:rPr>
          <w:color w:val="000000" w:themeColor="text1"/>
          <w:sz w:val="26"/>
          <w:szCs w:val="26"/>
        </w:rPr>
        <w:t>если участник закупки, представивший данную конкурсную заявку, не соответствует квалификационным требованиям;</w:t>
      </w:r>
    </w:p>
    <w:p w14:paraId="5B38C4D5" w14:textId="77777777" w:rsidR="00283982" w:rsidRPr="00473E9D" w:rsidRDefault="00283982" w:rsidP="00283982">
      <w:pPr>
        <w:widowControl w:val="0"/>
        <w:numPr>
          <w:ilvl w:val="0"/>
          <w:numId w:val="10"/>
        </w:numPr>
        <w:tabs>
          <w:tab w:val="clear" w:pos="1070"/>
          <w:tab w:val="num" w:pos="720"/>
          <w:tab w:val="left" w:pos="900"/>
        </w:tabs>
        <w:suppressAutoHyphens/>
        <w:spacing w:line="360" w:lineRule="auto"/>
        <w:ind w:left="0" w:right="-5" w:firstLine="709"/>
        <w:jc w:val="both"/>
        <w:rPr>
          <w:color w:val="000000" w:themeColor="text1"/>
          <w:sz w:val="26"/>
          <w:szCs w:val="26"/>
        </w:rPr>
      </w:pPr>
      <w:r w:rsidRPr="00473E9D">
        <w:rPr>
          <w:color w:val="000000" w:themeColor="text1"/>
          <w:sz w:val="26"/>
          <w:szCs w:val="26"/>
        </w:rPr>
        <w:t>если конкурсная заявка не соответствует требованиям конкурсной документации;</w:t>
      </w:r>
    </w:p>
    <w:p w14:paraId="2BE418EA" w14:textId="77777777" w:rsidR="00283982" w:rsidRPr="00473E9D" w:rsidRDefault="00283982" w:rsidP="00283982">
      <w:pPr>
        <w:widowControl w:val="0"/>
        <w:numPr>
          <w:ilvl w:val="0"/>
          <w:numId w:val="10"/>
        </w:numPr>
        <w:tabs>
          <w:tab w:val="clear" w:pos="1070"/>
          <w:tab w:val="num" w:pos="720"/>
          <w:tab w:val="left" w:pos="900"/>
        </w:tabs>
        <w:suppressAutoHyphens/>
        <w:spacing w:line="360" w:lineRule="auto"/>
        <w:ind w:left="0" w:right="-5" w:firstLine="709"/>
        <w:jc w:val="both"/>
        <w:rPr>
          <w:color w:val="000000" w:themeColor="text1"/>
          <w:sz w:val="26"/>
          <w:szCs w:val="26"/>
        </w:rPr>
      </w:pPr>
      <w:r w:rsidRPr="00473E9D">
        <w:rPr>
          <w:color w:val="000000" w:themeColor="text1"/>
          <w:sz w:val="26"/>
          <w:szCs w:val="26"/>
        </w:rPr>
        <w:t>если участник закупки находится в реестре недобросовестных поставщиков в случае, если заказчиком установлено такое требование в конкурсной документации.</w:t>
      </w:r>
    </w:p>
    <w:p w14:paraId="689C944F" w14:textId="0497595E" w:rsidR="00283982" w:rsidRPr="00473E9D" w:rsidRDefault="00283982" w:rsidP="00283982">
      <w:pPr>
        <w:widowControl w:val="0"/>
        <w:suppressAutoHyphens/>
        <w:autoSpaceDE w:val="0"/>
        <w:autoSpaceDN w:val="0"/>
        <w:adjustRightInd w:val="0"/>
        <w:spacing w:line="360" w:lineRule="auto"/>
        <w:ind w:firstLine="709"/>
        <w:jc w:val="both"/>
        <w:rPr>
          <w:rFonts w:eastAsia="Calibri"/>
          <w:color w:val="000000" w:themeColor="text1"/>
          <w:sz w:val="26"/>
          <w:szCs w:val="26"/>
        </w:rPr>
      </w:pPr>
      <w:r w:rsidRPr="00473E9D">
        <w:rPr>
          <w:color w:val="000000" w:themeColor="text1"/>
          <w:sz w:val="26"/>
          <w:szCs w:val="26"/>
        </w:rPr>
        <w:t xml:space="preserve">- По результатам рассмотрения заявок на участие в конкурсе в электронной форме составляется Протокол рассмотрения заявок, который подписывается всеми членами Комиссии по закупкам и размещается в единой информационной системе и на электронной площадке </w:t>
      </w:r>
      <w:r w:rsidRPr="00473E9D">
        <w:rPr>
          <w:rFonts w:eastAsia="Calibri"/>
          <w:color w:val="000000" w:themeColor="text1"/>
          <w:sz w:val="26"/>
          <w:szCs w:val="26"/>
        </w:rPr>
        <w:t>не позднее чем через 3 дня после</w:t>
      </w:r>
      <w:r w:rsidR="003772FF">
        <w:rPr>
          <w:rFonts w:eastAsia="Calibri"/>
          <w:color w:val="000000" w:themeColor="text1"/>
          <w:sz w:val="26"/>
          <w:szCs w:val="26"/>
        </w:rPr>
        <w:t xml:space="preserve"> </w:t>
      </w:r>
      <w:r w:rsidRPr="00473E9D">
        <w:rPr>
          <w:rFonts w:eastAsia="Calibri"/>
          <w:color w:val="000000" w:themeColor="text1"/>
          <w:sz w:val="26"/>
          <w:szCs w:val="26"/>
        </w:rPr>
        <w:t>его подписания.</w:t>
      </w:r>
    </w:p>
    <w:p w14:paraId="59F28998" w14:textId="77777777" w:rsidR="00283982" w:rsidRPr="00473E9D" w:rsidRDefault="00495F7F" w:rsidP="00283982">
      <w:pPr>
        <w:widowControl w:val="0"/>
        <w:suppressAutoHyphens/>
        <w:spacing w:line="360" w:lineRule="auto"/>
        <w:ind w:right="-6" w:firstLine="709"/>
        <w:jc w:val="both"/>
        <w:rPr>
          <w:b/>
          <w:bCs/>
          <w:color w:val="000000" w:themeColor="text1"/>
          <w:sz w:val="26"/>
          <w:szCs w:val="26"/>
        </w:rPr>
      </w:pPr>
      <w:r w:rsidRPr="00473E9D">
        <w:rPr>
          <w:color w:val="000000" w:themeColor="text1"/>
          <w:sz w:val="26"/>
          <w:szCs w:val="26"/>
        </w:rPr>
        <w:t>9</w:t>
      </w:r>
      <w:r w:rsidR="00283982" w:rsidRPr="00473E9D">
        <w:rPr>
          <w:color w:val="000000" w:themeColor="text1"/>
          <w:sz w:val="26"/>
          <w:szCs w:val="26"/>
        </w:rPr>
        <w:t xml:space="preserve">.17. </w:t>
      </w:r>
      <w:r w:rsidR="00283982" w:rsidRPr="00473E9D">
        <w:rPr>
          <w:bCs/>
          <w:color w:val="000000" w:themeColor="text1"/>
          <w:sz w:val="26"/>
          <w:szCs w:val="26"/>
        </w:rPr>
        <w:t>Оценка и сопоставление конкурсных заявок:</w:t>
      </w:r>
    </w:p>
    <w:p w14:paraId="48955F77" w14:textId="77777777" w:rsidR="00283982" w:rsidRPr="00473E9D" w:rsidRDefault="00283982" w:rsidP="00283982">
      <w:pPr>
        <w:widowControl w:val="0"/>
        <w:suppressAutoHyphens/>
        <w:spacing w:line="360" w:lineRule="auto"/>
        <w:ind w:right="-6" w:firstLine="709"/>
        <w:jc w:val="both"/>
        <w:rPr>
          <w:color w:val="000000" w:themeColor="text1"/>
          <w:sz w:val="26"/>
          <w:szCs w:val="26"/>
        </w:rPr>
      </w:pPr>
      <w:r w:rsidRPr="00473E9D">
        <w:rPr>
          <w:color w:val="000000" w:themeColor="text1"/>
          <w:sz w:val="26"/>
          <w:szCs w:val="26"/>
        </w:rPr>
        <w:t>- Срок оценки и сопоставления конкурсных заявок не может превышать 10 календарных дней со дня подписания Протокола рассмотрения заявок на участие в конкурсе в электронной форме, если иное не указано в конкурсной документации.</w:t>
      </w:r>
    </w:p>
    <w:p w14:paraId="257C2A81" w14:textId="77777777" w:rsidR="00283982" w:rsidRPr="00473E9D" w:rsidRDefault="00283982" w:rsidP="00283982">
      <w:pPr>
        <w:widowControl w:val="0"/>
        <w:suppressAutoHyphens/>
        <w:spacing w:line="360" w:lineRule="auto"/>
        <w:ind w:right="-6" w:firstLine="709"/>
        <w:jc w:val="both"/>
        <w:rPr>
          <w:color w:val="000000" w:themeColor="text1"/>
          <w:sz w:val="26"/>
          <w:szCs w:val="26"/>
        </w:rPr>
      </w:pPr>
      <w:r w:rsidRPr="00473E9D">
        <w:rPr>
          <w:color w:val="000000" w:themeColor="text1"/>
          <w:sz w:val="26"/>
          <w:szCs w:val="26"/>
        </w:rPr>
        <w:t>- Если иное не установлено в конкурсной документации, при оценке конкурсных заявок используется бальный метод.</w:t>
      </w:r>
    </w:p>
    <w:p w14:paraId="27775B46"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 Комиссия по закупкам оценивает и сопоставляет конкурсные заявки, соответствующие требованиям конкурсной документации, для определения победителя конкурса в электронной форме в соответствии с процедурами и критериями, изложенными в конкурсной документации. </w:t>
      </w:r>
    </w:p>
    <w:p w14:paraId="28F5600D"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 Победителем признается участник закупки, конкурсная заявка которого оценена как </w:t>
      </w:r>
      <w:r w:rsidRPr="00473E9D">
        <w:rPr>
          <w:color w:val="000000" w:themeColor="text1"/>
          <w:sz w:val="26"/>
          <w:szCs w:val="26"/>
        </w:rPr>
        <w:lastRenderedPageBreak/>
        <w:t>наиболее выгодная в соответствии с указанными в конкурсной документации критериями.</w:t>
      </w:r>
    </w:p>
    <w:p w14:paraId="6872A178"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 Решение Комиссии по закупкам оформляется Итоговым протоколом, который подписывается всеми членами Комиссии по закупкам и размещается в единой информационной системе и на электронной </w:t>
      </w:r>
      <w:proofErr w:type="spellStart"/>
      <w:r w:rsidRPr="00473E9D">
        <w:rPr>
          <w:color w:val="000000" w:themeColor="text1"/>
          <w:sz w:val="26"/>
          <w:szCs w:val="26"/>
        </w:rPr>
        <w:t>площадке</w:t>
      </w:r>
      <w:r w:rsidRPr="00473E9D">
        <w:rPr>
          <w:rFonts w:eastAsia="Calibri"/>
          <w:color w:val="000000" w:themeColor="text1"/>
          <w:sz w:val="26"/>
          <w:szCs w:val="26"/>
        </w:rPr>
        <w:t>не</w:t>
      </w:r>
      <w:proofErr w:type="spellEnd"/>
      <w:r w:rsidRPr="00473E9D">
        <w:rPr>
          <w:rFonts w:eastAsia="Calibri"/>
          <w:color w:val="000000" w:themeColor="text1"/>
          <w:sz w:val="26"/>
          <w:szCs w:val="26"/>
        </w:rPr>
        <w:t xml:space="preserve"> позднее чем через 3 дня после его подписания</w:t>
      </w:r>
      <w:r w:rsidRPr="00473E9D">
        <w:rPr>
          <w:color w:val="000000" w:themeColor="text1"/>
          <w:sz w:val="26"/>
          <w:szCs w:val="26"/>
        </w:rPr>
        <w:t>.</w:t>
      </w:r>
    </w:p>
    <w:p w14:paraId="10A97521" w14:textId="77777777" w:rsidR="00283982" w:rsidRPr="00473E9D" w:rsidRDefault="00495F7F" w:rsidP="00283982">
      <w:pPr>
        <w:widowControl w:val="0"/>
        <w:suppressAutoHyphens/>
        <w:spacing w:line="360" w:lineRule="auto"/>
        <w:ind w:right="-6"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.18. Информация, касающаяся рассмотрения, разъяснения, оценки и сопоставления конкурсных заявок, не раскрывается участникам закупки или любым другим лицам, которые не имеют прямого отношения к рассмотрению, оценке или сопоставлению конкурсных заявок либо к принятию решения о том, какая конкурсная заявка признается выигравшей.</w:t>
      </w:r>
    </w:p>
    <w:p w14:paraId="4FFF221E"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.19. Участнику закупки, признанному победителем конкурса в электронной форме, в течение 3-х дней после размещения в единой информационной системе и на электронной площадке Итогового протокола Заказчиком направляется уведомление о признании его победителем и проект договора, который составляется на условиях, указанных в конкурсной документации и заявке участника закупки. Участник закупки, признанный победителем конкурса в электронной форме, в течение 7-ми дней со дня размещения в единой информационной системе и на электронной площадке Итогового протокола направляет Заказчику подписанный им договор либо протокол разногласий. При этом в протокол разногласий не могут включаться условия, противоречащие условиям, указанным в конкурсной документации.</w:t>
      </w:r>
    </w:p>
    <w:p w14:paraId="09CCBC68"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.20. В случае, если начальная (максимальная) цена договора превышает</w:t>
      </w:r>
      <w:r w:rsidR="00283982" w:rsidRPr="00473E9D">
        <w:rPr>
          <w:iCs/>
          <w:color w:val="000000" w:themeColor="text1"/>
          <w:sz w:val="26"/>
          <w:szCs w:val="26"/>
        </w:rPr>
        <w:t xml:space="preserve">5 000 000 </w:t>
      </w:r>
      <w:r w:rsidR="00283982" w:rsidRPr="00473E9D">
        <w:rPr>
          <w:color w:val="000000" w:themeColor="text1"/>
          <w:sz w:val="26"/>
          <w:szCs w:val="26"/>
        </w:rPr>
        <w:t>(пять миллионов) рублей, заказчик вправе установить в конкурсной документации требование к обеспечению заявок на участие в конкурсе в электронной форме в размере не более пяти процентов начальной (максимальной) цены договора.</w:t>
      </w:r>
    </w:p>
    <w:p w14:paraId="0E649DA7" w14:textId="3D4C309C" w:rsidR="00283982" w:rsidRPr="00473E9D" w:rsidRDefault="00283982" w:rsidP="00283982">
      <w:pPr>
        <w:pStyle w:val="Oaeno"/>
        <w:widowControl w:val="0"/>
        <w:numPr>
          <w:ilvl w:val="0"/>
          <w:numId w:val="0"/>
        </w:numPr>
        <w:tabs>
          <w:tab w:val="left" w:pos="1134"/>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Обеспечение заявки на участие в конкурсе в электронной форме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конкурсе в электронной форме из числа предусмотренных заказчиком в извещении о</w:t>
      </w:r>
      <w:r w:rsidR="003772FF">
        <w:rPr>
          <w:rFonts w:ascii="Times New Roman" w:hAnsi="Times New Roman" w:cs="Times New Roman"/>
          <w:color w:val="000000" w:themeColor="text1"/>
          <w:sz w:val="26"/>
          <w:szCs w:val="26"/>
        </w:rPr>
        <w:t xml:space="preserve"> </w:t>
      </w:r>
      <w:r w:rsidRPr="00473E9D">
        <w:rPr>
          <w:rFonts w:ascii="Times New Roman" w:hAnsi="Times New Roman" w:cs="Times New Roman"/>
          <w:color w:val="000000" w:themeColor="text1"/>
          <w:sz w:val="26"/>
          <w:szCs w:val="26"/>
        </w:rPr>
        <w:t>проведении конкурса в электронной форме, конкурсной документации осуществляется участником закупки.</w:t>
      </w:r>
    </w:p>
    <w:p w14:paraId="4500C82A"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.21. В случае, если по условиям конкурса в электронной форме участники закупки предоставляли обеспечение заявок, такое обеспечение возвращается в течение 5-ти рабочих дней со дня размещения в единой информационной системе и на электронной площадке Итогового протокола с указанием победителя конкурса в электронной форме, а победителю конкурса в электронной форме – в течение 5-ти рабочих дней после подписания договора.</w:t>
      </w:r>
    </w:p>
    <w:p w14:paraId="4A0BCB73"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lastRenderedPageBreak/>
        <w:t>9</w:t>
      </w:r>
      <w:r w:rsidR="00283982" w:rsidRPr="00473E9D">
        <w:rPr>
          <w:color w:val="000000" w:themeColor="text1"/>
          <w:sz w:val="26"/>
          <w:szCs w:val="26"/>
        </w:rPr>
        <w:t xml:space="preserve">.22. В случае, если в течение 7-ми дней после размещения в единой информационной системе и на электронной площадке Итогового протокола, участник закупки, признанный победителем, не направляет Заказчику подписанный им договор либо протокол разногласий, он считается уклонившимся от заключения договора. </w:t>
      </w:r>
    </w:p>
    <w:p w14:paraId="4188CC99" w14:textId="7A38B9B8"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Сведения об участнике закупки, признанном победителем и уклонившемся от заключения договора, направляются Заказчиком </w:t>
      </w:r>
      <w:r w:rsidRPr="00473E9D">
        <w:rPr>
          <w:color w:val="000000" w:themeColor="text1"/>
          <w:sz w:val="26"/>
          <w:szCs w:val="26"/>
          <w:shd w:val="clear" w:color="auto" w:fill="FFFFFF"/>
        </w:rPr>
        <w:t xml:space="preserve">в </w:t>
      </w:r>
      <w:r w:rsidRPr="00473E9D">
        <w:rPr>
          <w:rFonts w:eastAsia="Calibri"/>
          <w:bCs/>
          <w:color w:val="000000" w:themeColor="text1"/>
          <w:sz w:val="26"/>
          <w:szCs w:val="26"/>
        </w:rPr>
        <w:t>федеральный</w:t>
      </w:r>
      <w:r w:rsidR="004376F7">
        <w:rPr>
          <w:rFonts w:eastAsia="Calibri"/>
          <w:bCs/>
          <w:color w:val="000000" w:themeColor="text1"/>
          <w:sz w:val="26"/>
          <w:szCs w:val="26"/>
        </w:rPr>
        <w:t xml:space="preserve"> </w:t>
      </w:r>
      <w:r w:rsidRPr="00473E9D">
        <w:rPr>
          <w:color w:val="000000" w:themeColor="text1"/>
          <w:sz w:val="26"/>
          <w:szCs w:val="26"/>
          <w:shd w:val="clear" w:color="auto" w:fill="FFFFFF"/>
        </w:rPr>
        <w:t>орган исполнительной власти, уполномоченный на ведение реестра недобросовестных поставщиков.</w:t>
      </w:r>
    </w:p>
    <w:p w14:paraId="381DF0E9" w14:textId="77777777" w:rsidR="00283982" w:rsidRPr="00473E9D" w:rsidRDefault="00495F7F" w:rsidP="00283982">
      <w:pPr>
        <w:pStyle w:val="ConsPlusNormal"/>
        <w:spacing w:line="360" w:lineRule="auto"/>
        <w:ind w:firstLine="709"/>
        <w:jc w:val="both"/>
        <w:rPr>
          <w:color w:val="000000" w:themeColor="text1"/>
        </w:rPr>
      </w:pPr>
      <w:r w:rsidRPr="00473E9D">
        <w:rPr>
          <w:color w:val="000000" w:themeColor="text1"/>
        </w:rPr>
        <w:t>9</w:t>
      </w:r>
      <w:r w:rsidR="00283982" w:rsidRPr="00473E9D">
        <w:rPr>
          <w:color w:val="000000" w:themeColor="text1"/>
        </w:rPr>
        <w:t>.23. Возврат участнику закупки, признанному победителем, обеспечения заявки на участие в конкурсе в электронной форме не производится в случае уклонения или отказа участника закупки от заключения договора.</w:t>
      </w:r>
    </w:p>
    <w:p w14:paraId="6FAFE0A0"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.24. В случае если победитель конкурса в электронной форме признан уклонившимся от заключения договора, Заказчик вправе заключить договор с участником конкурса в электронной форме, конкурсной заявке которого присвоен второй номер. При этом договор заключается на условиях, указанных в конкурсной документации и заявке этого участника.</w:t>
      </w:r>
    </w:p>
    <w:p w14:paraId="49494CFD" w14:textId="77777777" w:rsidR="00283982" w:rsidRPr="00473E9D" w:rsidRDefault="00283982" w:rsidP="00283982">
      <w:pPr>
        <w:pStyle w:val="ConsPlusNormal"/>
        <w:spacing w:line="360" w:lineRule="auto"/>
        <w:ind w:firstLine="709"/>
        <w:jc w:val="both"/>
        <w:rPr>
          <w:color w:val="000000" w:themeColor="text1"/>
        </w:rPr>
      </w:pPr>
      <w:r w:rsidRPr="00473E9D">
        <w:rPr>
          <w:color w:val="000000" w:themeColor="text1"/>
        </w:rPr>
        <w:t>Проект договора направляется участнику, заявке которого присвоен второй номер, в течение 3-х дней со дня размещения в единой информационной системе и на электронной площадке Протокола признания победителя конкурса в электронной форме уклонившимся от заключения договора.</w:t>
      </w:r>
    </w:p>
    <w:p w14:paraId="1C1B7149" w14:textId="77777777" w:rsidR="00283982" w:rsidRPr="00473E9D" w:rsidRDefault="00495F7F" w:rsidP="00283982">
      <w:pPr>
        <w:pStyle w:val="ConsPlusNormal"/>
        <w:spacing w:line="360" w:lineRule="auto"/>
        <w:ind w:firstLine="709"/>
        <w:jc w:val="both"/>
        <w:rPr>
          <w:color w:val="000000" w:themeColor="text1"/>
        </w:rPr>
      </w:pPr>
      <w:r w:rsidRPr="00473E9D">
        <w:rPr>
          <w:color w:val="000000" w:themeColor="text1"/>
        </w:rPr>
        <w:t>9</w:t>
      </w:r>
      <w:r w:rsidR="00283982" w:rsidRPr="00473E9D">
        <w:rPr>
          <w:color w:val="000000" w:themeColor="text1"/>
        </w:rPr>
        <w:t xml:space="preserve">.25. Участник конкурса в электронной форме, конкурсной заявке которого присвоен второй номер, вправе подписать договор и передать его заказчику в порядке и в сроки, которые предусмотрены п.8.19 настоящей главы или отказаться от заключения договора. </w:t>
      </w:r>
    </w:p>
    <w:p w14:paraId="63D5BC28" w14:textId="77777777" w:rsidR="00283982" w:rsidRPr="00473E9D" w:rsidRDefault="00283982" w:rsidP="00283982">
      <w:pPr>
        <w:pStyle w:val="ConsPlusNormal"/>
        <w:spacing w:line="360" w:lineRule="auto"/>
        <w:ind w:firstLine="709"/>
        <w:jc w:val="both"/>
        <w:rPr>
          <w:color w:val="000000" w:themeColor="text1"/>
        </w:rPr>
      </w:pPr>
      <w:proofErr w:type="spellStart"/>
      <w:r w:rsidRPr="00473E9D">
        <w:rPr>
          <w:color w:val="000000" w:themeColor="text1"/>
        </w:rPr>
        <w:t>Непредоставление</w:t>
      </w:r>
      <w:proofErr w:type="spellEnd"/>
      <w:r w:rsidRPr="00473E9D">
        <w:rPr>
          <w:color w:val="000000" w:themeColor="text1"/>
        </w:rPr>
        <w:t xml:space="preserve"> участником конкурса в электронной форме, конкурсной заявке которого присвоен второй номер, заказчику в указанный срок подписанного этим участником договора не считается уклонением этого участника от заключения договора. В данном случае конкурс в электронной форме признается несостоявшимся.</w:t>
      </w:r>
    </w:p>
    <w:p w14:paraId="19A0450B"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 9</w:t>
      </w:r>
      <w:r w:rsidR="00283982" w:rsidRPr="00473E9D">
        <w:rPr>
          <w:color w:val="000000" w:themeColor="text1"/>
          <w:sz w:val="26"/>
          <w:szCs w:val="26"/>
        </w:rPr>
        <w:t xml:space="preserve">.26. В случае, если на участие в конкурсе в электронной форме была подана только одна заявка или к участию в конкурсе в электронной форме был допущен только один участник, конкурс в электронной форме признается несостоявшимся и Заказчик вправе заключить договор с единственным участником на условиях, установленных в конкурсной документации и содержащихся в его заявке. </w:t>
      </w:r>
    </w:p>
    <w:p w14:paraId="348569CC" w14:textId="77777777" w:rsidR="00283982" w:rsidRPr="00473E9D" w:rsidRDefault="00283982"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В случае, если на участие в конкурсе в электронной форме не поступило ни одной заявки или ни один участник не был допущен к участию в конкурсе конкурс в электронной форме признается несостоявшимся. </w:t>
      </w:r>
    </w:p>
    <w:p w14:paraId="7D3896CA"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 xml:space="preserve">.27. В случае признания конкурса в электронной форме несостоявшимся Заказчик вправе заключить договор с единственным поставщиком, либо назначить проведение </w:t>
      </w:r>
      <w:r w:rsidR="00283982" w:rsidRPr="00473E9D">
        <w:rPr>
          <w:color w:val="000000" w:themeColor="text1"/>
          <w:sz w:val="26"/>
          <w:szCs w:val="26"/>
        </w:rPr>
        <w:lastRenderedPageBreak/>
        <w:t>повторной закупочной процедуры. При этом Заказчик вправе изменить условия договора.</w:t>
      </w:r>
    </w:p>
    <w:p w14:paraId="7EFDC1DC" w14:textId="77777777" w:rsidR="00283982" w:rsidRPr="00473E9D" w:rsidRDefault="00495F7F" w:rsidP="00283982">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w:t>
      </w:r>
      <w:r w:rsidR="00283982" w:rsidRPr="00473E9D">
        <w:rPr>
          <w:color w:val="000000" w:themeColor="text1"/>
          <w:sz w:val="26"/>
          <w:szCs w:val="26"/>
        </w:rPr>
        <w:t>.28. Все протоколы, оформленные в ходе проведения конкурса в электронной форме, размещаются в единой информационной системе и на электронной площадке не позднее чем через 3 дня после подписания такого протокола.</w:t>
      </w:r>
    </w:p>
    <w:p w14:paraId="68030623" w14:textId="77777777" w:rsidR="00656814" w:rsidRPr="00473E9D" w:rsidRDefault="00656814" w:rsidP="00110E36">
      <w:pPr>
        <w:widowControl w:val="0"/>
        <w:suppressAutoHyphens/>
        <w:spacing w:line="360" w:lineRule="auto"/>
        <w:ind w:firstLine="709"/>
        <w:jc w:val="both"/>
        <w:outlineLvl w:val="1"/>
        <w:rPr>
          <w:color w:val="000000" w:themeColor="text1"/>
          <w:sz w:val="26"/>
          <w:szCs w:val="26"/>
        </w:rPr>
      </w:pPr>
    </w:p>
    <w:p w14:paraId="570F583C" w14:textId="77777777" w:rsidR="00A41436" w:rsidRPr="00473E9D" w:rsidRDefault="00A41436" w:rsidP="00110E36">
      <w:pPr>
        <w:pStyle w:val="Oaeno"/>
        <w:widowControl w:val="0"/>
        <w:numPr>
          <w:ilvl w:val="0"/>
          <w:numId w:val="0"/>
        </w:numPr>
        <w:tabs>
          <w:tab w:val="left" w:pos="1134"/>
        </w:tabs>
        <w:suppressAutoHyphens/>
        <w:spacing w:line="360" w:lineRule="auto"/>
        <w:ind w:right="-5"/>
        <w:jc w:val="both"/>
        <w:rPr>
          <w:rFonts w:ascii="Times New Roman" w:hAnsi="Times New Roman" w:cs="Times New Roman"/>
          <w:b/>
          <w:bCs/>
          <w:color w:val="000000" w:themeColor="text1"/>
          <w:sz w:val="26"/>
          <w:szCs w:val="26"/>
        </w:rPr>
      </w:pPr>
      <w:r w:rsidRPr="00473E9D">
        <w:rPr>
          <w:rFonts w:ascii="Times New Roman" w:hAnsi="Times New Roman" w:cs="Times New Roman"/>
          <w:b/>
          <w:bCs/>
          <w:color w:val="000000" w:themeColor="text1"/>
          <w:sz w:val="26"/>
          <w:szCs w:val="26"/>
        </w:rPr>
        <w:t xml:space="preserve">Глава </w:t>
      </w:r>
      <w:r w:rsidR="000F1F2D" w:rsidRPr="00473E9D">
        <w:rPr>
          <w:rFonts w:ascii="Times New Roman" w:hAnsi="Times New Roman" w:cs="Times New Roman"/>
          <w:b/>
          <w:bCs/>
          <w:color w:val="000000" w:themeColor="text1"/>
          <w:sz w:val="26"/>
          <w:szCs w:val="26"/>
        </w:rPr>
        <w:t>10</w:t>
      </w:r>
      <w:r w:rsidR="007B5A90" w:rsidRPr="00473E9D">
        <w:rPr>
          <w:rFonts w:ascii="Times New Roman" w:hAnsi="Times New Roman" w:cs="Times New Roman"/>
          <w:b/>
          <w:bCs/>
          <w:color w:val="000000" w:themeColor="text1"/>
          <w:sz w:val="26"/>
          <w:szCs w:val="26"/>
        </w:rPr>
        <w:t>. А</w:t>
      </w:r>
      <w:r w:rsidRPr="00473E9D">
        <w:rPr>
          <w:rFonts w:ascii="Times New Roman" w:hAnsi="Times New Roman" w:cs="Times New Roman"/>
          <w:b/>
          <w:bCs/>
          <w:color w:val="000000" w:themeColor="text1"/>
          <w:sz w:val="26"/>
          <w:szCs w:val="26"/>
        </w:rPr>
        <w:t>укцион в электронной форме.</w:t>
      </w:r>
    </w:p>
    <w:p w14:paraId="02B8E8BE" w14:textId="77777777" w:rsidR="00CB50F9" w:rsidRPr="00473E9D" w:rsidRDefault="00CB50F9" w:rsidP="00CB50F9">
      <w:pPr>
        <w:pStyle w:val="ConsPlusNormal"/>
        <w:spacing w:line="360" w:lineRule="auto"/>
        <w:ind w:firstLine="709"/>
        <w:jc w:val="both"/>
        <w:rPr>
          <w:color w:val="000000" w:themeColor="text1"/>
        </w:rPr>
      </w:pPr>
      <w:r w:rsidRPr="00473E9D">
        <w:rPr>
          <w:bCs/>
          <w:color w:val="000000" w:themeColor="text1"/>
        </w:rPr>
        <w:t>10.1.</w:t>
      </w:r>
      <w:r w:rsidRPr="00473E9D">
        <w:rPr>
          <w:color w:val="000000" w:themeColor="text1"/>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аукционной документации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0AC56691" w14:textId="77777777" w:rsidR="00CB50F9" w:rsidRPr="00473E9D" w:rsidRDefault="00CB50F9" w:rsidP="00CB50F9">
      <w:pPr>
        <w:widowControl w:val="0"/>
        <w:shd w:val="clear" w:color="auto" w:fill="FFFFFF"/>
        <w:suppressAutoHyphens/>
        <w:spacing w:line="360" w:lineRule="auto"/>
        <w:ind w:firstLine="709"/>
        <w:jc w:val="both"/>
        <w:rPr>
          <w:bCs/>
          <w:color w:val="000000" w:themeColor="text1"/>
          <w:sz w:val="26"/>
          <w:szCs w:val="26"/>
        </w:rPr>
      </w:pPr>
      <w:r w:rsidRPr="00473E9D">
        <w:rPr>
          <w:bCs/>
          <w:color w:val="000000" w:themeColor="text1"/>
          <w:sz w:val="26"/>
          <w:szCs w:val="26"/>
        </w:rPr>
        <w:t xml:space="preserve">10.2. </w:t>
      </w:r>
      <w:r w:rsidRPr="00473E9D">
        <w:rPr>
          <w:color w:val="000000" w:themeColor="text1"/>
          <w:sz w:val="26"/>
          <w:szCs w:val="26"/>
        </w:rPr>
        <w:t>Проведение аукциона в электронной форме (электронного аукциона) обеспечивается оператором электронной площадки на электронной площадке.</w:t>
      </w:r>
    </w:p>
    <w:p w14:paraId="51FC7C3A"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10.3. Извещение о проведении электронного аукциона и аукционная документация размещается заказчиком в единой информационной системе и на электронной площадке не менее чем за 15 дней до даты окончания подачи заявок на участие в электронном аукционе.</w:t>
      </w:r>
    </w:p>
    <w:p w14:paraId="5E36ACB4"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10.4. В извещении о проведении электронного аукциона указывается:</w:t>
      </w:r>
    </w:p>
    <w:p w14:paraId="728C58AB"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 способ закупки в соответствии с настоящим Положением;</w:t>
      </w:r>
    </w:p>
    <w:p w14:paraId="0D328BD0"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2) наименование, место нахождения, почтовый адрес, адрес электронной почты, номер контактного телефона Заказчика;</w:t>
      </w:r>
    </w:p>
    <w:p w14:paraId="672A6F6B"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3)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hyperlink w:anchor="Par163" w:tooltip="6.1. При описании в документации о конкурентной закупке предмета закупки заказчик должен руководствоваться следующими правилами:" w:history="1">
        <w:r w:rsidRPr="00473E9D">
          <w:rPr>
            <w:color w:val="000000" w:themeColor="text1"/>
            <w:sz w:val="26"/>
            <w:szCs w:val="26"/>
          </w:rPr>
          <w:t>ч.6.1 ст.3</w:t>
        </w:r>
      </w:hyperlink>
      <w:r w:rsidRPr="00473E9D">
        <w:rPr>
          <w:color w:val="000000" w:themeColor="text1"/>
          <w:sz w:val="26"/>
          <w:szCs w:val="26"/>
        </w:rPr>
        <w:t xml:space="preserve"> Федерального закона № 223-ФЗ (при необходимости);</w:t>
      </w:r>
    </w:p>
    <w:p w14:paraId="6201594D"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4) место поставки товара, выполнения работ, оказания услуг;</w:t>
      </w:r>
    </w:p>
    <w:p w14:paraId="68CBBB5B"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5) сведения о начальной (максимальной) цене договора (цена лота), либо формула цены и максимальное значение цены договора, либо цена единицы товара, работы, услуги и максимальное значение цены договора; </w:t>
      </w:r>
    </w:p>
    <w:p w14:paraId="6ADF90D6"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6) срок, место и порядок предоставления аукционной 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1DC44879"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lastRenderedPageBreak/>
        <w:t>7) порядок, дата начала, дата и время окончания срока подачи заявок на участие в электронном аукционе (этапах электронного аукциона) и порядок подведения итогов электронного аукциона (этапов электронного аукциона);</w:t>
      </w:r>
    </w:p>
    <w:p w14:paraId="0E1CFEA3" w14:textId="77777777" w:rsidR="00CB50F9" w:rsidRPr="00473E9D" w:rsidRDefault="00CB50F9" w:rsidP="00CB50F9">
      <w:pPr>
        <w:widowControl w:val="0"/>
        <w:shd w:val="clear" w:color="auto" w:fill="FFFFFF"/>
        <w:suppressAutoHyphens/>
        <w:spacing w:line="360" w:lineRule="auto"/>
        <w:ind w:firstLine="709"/>
        <w:jc w:val="both"/>
        <w:rPr>
          <w:bCs/>
          <w:color w:val="000000" w:themeColor="text1"/>
          <w:sz w:val="26"/>
          <w:szCs w:val="26"/>
        </w:rPr>
      </w:pPr>
      <w:r w:rsidRPr="00473E9D">
        <w:rPr>
          <w:bCs/>
          <w:color w:val="000000" w:themeColor="text1"/>
          <w:sz w:val="26"/>
          <w:szCs w:val="26"/>
        </w:rPr>
        <w:t xml:space="preserve">8) </w:t>
      </w:r>
      <w:r w:rsidRPr="00473E9D">
        <w:rPr>
          <w:color w:val="000000" w:themeColor="text1"/>
          <w:sz w:val="26"/>
          <w:szCs w:val="26"/>
        </w:rPr>
        <w:t>адрес электронной площадки в информационно-телекоммуникационной сети «Интернет»</w:t>
      </w:r>
      <w:r w:rsidRPr="00473E9D">
        <w:rPr>
          <w:bCs/>
          <w:color w:val="000000" w:themeColor="text1"/>
          <w:sz w:val="26"/>
          <w:szCs w:val="26"/>
        </w:rPr>
        <w:t>, на которой будет проводиться аукцион;</w:t>
      </w:r>
    </w:p>
    <w:p w14:paraId="09615AEE"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9) размер, порядок и срок предоставления обеспечения заявки на участие в электронном аукционе, иные требования к обеспечению заявки в случае, если заказчиком установлено требование обеспечения заявки.</w:t>
      </w:r>
    </w:p>
    <w:p w14:paraId="76EA1A46"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10) дата проведения аукциона.</w:t>
      </w:r>
    </w:p>
    <w:p w14:paraId="0DFEEA04"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10.5. Аукционная документация должна содержать следующие сведения:</w:t>
      </w:r>
    </w:p>
    <w:p w14:paraId="0764553A"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rFonts w:eastAsia="Calibri"/>
          <w:color w:val="000000" w:themeColor="text1"/>
          <w:sz w:val="26"/>
          <w:szCs w:val="26"/>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аукционной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аукционной документации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2F264745"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2) требования к содержанию, форме, оформлению и составу заявки на участие в электронном аукционе;</w:t>
      </w:r>
    </w:p>
    <w:p w14:paraId="6A88FA8E"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3)  требования к описанию участниками закупки поставляемого товара, который является предметом электронного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электронного аукциона, их количественных и качественных характеристик;</w:t>
      </w:r>
    </w:p>
    <w:p w14:paraId="24010748"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4) требования к сроку и (или) объему предоставления гарантий качества товара, работ, </w:t>
      </w:r>
      <w:r w:rsidRPr="00473E9D">
        <w:rPr>
          <w:color w:val="000000" w:themeColor="text1"/>
          <w:sz w:val="26"/>
          <w:szCs w:val="26"/>
        </w:rPr>
        <w:lastRenderedPageBreak/>
        <w:t>услуг, к обслуживанию товара, к расходам на эксплуатацию товара (при необходимости);</w:t>
      </w:r>
    </w:p>
    <w:p w14:paraId="56812BFF" w14:textId="77777777" w:rsidR="00CB50F9" w:rsidRPr="00473E9D" w:rsidRDefault="00CB50F9" w:rsidP="00CB50F9">
      <w:pPr>
        <w:pStyle w:val="a6"/>
        <w:widowControl w:val="0"/>
        <w:suppressAutoHyphens/>
        <w:spacing w:line="360" w:lineRule="auto"/>
        <w:ind w:left="0" w:right="-5" w:firstLine="709"/>
        <w:jc w:val="both"/>
        <w:rPr>
          <w:color w:val="000000" w:themeColor="text1"/>
          <w:sz w:val="26"/>
          <w:szCs w:val="26"/>
        </w:rPr>
      </w:pPr>
      <w:r w:rsidRPr="00473E9D">
        <w:rPr>
          <w:color w:val="000000" w:themeColor="text1"/>
          <w:sz w:val="26"/>
          <w:szCs w:val="26"/>
        </w:rPr>
        <w:t>5) место, условия и сроки (периоды) поставки товара, выполнения работы, оказания услуги;</w:t>
      </w:r>
    </w:p>
    <w:p w14:paraId="3481C37C"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6) сведения о начальной (максимальной) цене договора (цена лота), либо формула цены и максимальное значение цены договора, либо цена единицы товара, работы, услуги и максимальное значение цены договора;</w:t>
      </w:r>
    </w:p>
    <w:p w14:paraId="71352A76"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7) форму, сроки и порядок оплаты товара, работы, услуги;</w:t>
      </w:r>
    </w:p>
    <w:p w14:paraId="1FAAD679"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7F29F1E"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9) порядок, дата начала, дата и время окончания срока подачи заявок на участие в электронном аукционе (этапах электронного аукциона) и порядок подведения итогов электронного аукциона (этапов электронного аукциона);</w:t>
      </w:r>
    </w:p>
    <w:p w14:paraId="31CF46D3"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10) требования к участникам электронного аукциона, включая требования к квалификации, и перечень документов, представляемых участниками электронного аукциона для подтверждения их соответствия установленным требованиям (при необходимости);</w:t>
      </w:r>
    </w:p>
    <w:p w14:paraId="77DCC91E"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11) формы, порядок, даты начала и окончания срока предоставления участникам закупки разъяснений положений аукционной документации;</w:t>
      </w:r>
    </w:p>
    <w:p w14:paraId="6C1C7423"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12) дата рассмотрения заявок на участие в электронном аукционе и подведения итогов электронного аукциона;</w:t>
      </w:r>
    </w:p>
    <w:p w14:paraId="1AA066D1"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13) дата проведения аукциона;</w:t>
      </w:r>
    </w:p>
    <w:p w14:paraId="16951C65"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14) «шаг аукциона»;</w:t>
      </w:r>
    </w:p>
    <w:p w14:paraId="716F1891"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15) описание предмета закупки в соответствии с </w:t>
      </w:r>
      <w:hyperlink w:anchor="Par163" w:tooltip="6.1. При описании в документации о конкурентной закупке предмета закупки заказчик должен руководствоваться следующими правилами:" w:history="1">
        <w:r w:rsidRPr="00473E9D">
          <w:rPr>
            <w:color w:val="000000" w:themeColor="text1"/>
            <w:sz w:val="26"/>
            <w:szCs w:val="26"/>
          </w:rPr>
          <w:t>ч.6.1 ст.3</w:t>
        </w:r>
      </w:hyperlink>
      <w:r w:rsidRPr="00473E9D">
        <w:rPr>
          <w:color w:val="000000" w:themeColor="text1"/>
          <w:sz w:val="26"/>
          <w:szCs w:val="26"/>
        </w:rPr>
        <w:t xml:space="preserve"> Федерального закона №223-ФЗ;</w:t>
      </w:r>
    </w:p>
    <w:p w14:paraId="4E0E76A0"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16) размер, порядок и срок предоставления обеспечения заявки на участие в электронном аукционе, иные требования к обеспечению заявки в случае, если заказчиком установлено требование обеспечения заявки;</w:t>
      </w:r>
    </w:p>
    <w:p w14:paraId="1BE9AD05"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17) порядок, срок и случаи возврата обеспечения заявки на участие в электронном аукционе в случае, если заказчиком установлено требование обеспечения заявки;</w:t>
      </w:r>
    </w:p>
    <w:p w14:paraId="6E9F6AEF"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18) срок и порядок подписания договора по итогам электронного аукциона;</w:t>
      </w:r>
    </w:p>
    <w:p w14:paraId="74D65605" w14:textId="77777777" w:rsidR="00CB50F9" w:rsidRPr="00473E9D" w:rsidRDefault="00CB50F9" w:rsidP="00CB50F9">
      <w:pPr>
        <w:widowControl w:val="0"/>
        <w:shd w:val="clear" w:color="auto" w:fill="FFFFFF"/>
        <w:suppressAutoHyphens/>
        <w:spacing w:line="360" w:lineRule="auto"/>
        <w:ind w:firstLine="709"/>
        <w:jc w:val="both"/>
        <w:rPr>
          <w:color w:val="000000" w:themeColor="text1"/>
          <w:sz w:val="26"/>
          <w:szCs w:val="26"/>
        </w:rPr>
      </w:pPr>
      <w:r w:rsidRPr="00473E9D">
        <w:rPr>
          <w:color w:val="000000" w:themeColor="text1"/>
          <w:sz w:val="26"/>
          <w:szCs w:val="26"/>
        </w:rPr>
        <w:t>19) указание на ответственность участника закупки, в случае признания его победителем электронного аукциона и уклонения от заключения договора;</w:t>
      </w:r>
    </w:p>
    <w:p w14:paraId="5DAF001D"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20) Условием предоставления приоритета товаров российского происхождения, работ, услуг, выполняемых, оказываемых российскими лицами является включение в аукционную документацию следующих сведений:</w:t>
      </w:r>
    </w:p>
    <w:p w14:paraId="1DA453F2"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lastRenderedPageBreak/>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435249C"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5CA4944"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в) </w:t>
      </w:r>
      <w:r w:rsidRPr="00473E9D">
        <w:rPr>
          <w:color w:val="000000" w:themeColor="text1"/>
          <w:spacing w:val="3"/>
          <w:sz w:val="26"/>
          <w:szCs w:val="26"/>
        </w:rPr>
        <w:t>сведения о начальной (максимальной) цене единицы каждого товара, работы, услуги, являющихся предметом закупки;</w:t>
      </w:r>
    </w:p>
    <w:p w14:paraId="7C699250"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791EF461"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w:t>
      </w:r>
      <w:r w:rsidRPr="00473E9D">
        <w:rPr>
          <w:color w:val="000000" w:themeColor="text1"/>
          <w:spacing w:val="3"/>
          <w:sz w:val="26"/>
          <w:szCs w:val="26"/>
        </w:rPr>
        <w:t>указанной в документации о закупке в соответствии с подпунктом "в" настоящего пункта,</w:t>
      </w:r>
      <w:r w:rsidRPr="00473E9D">
        <w:rPr>
          <w:color w:val="000000" w:themeColor="text1"/>
          <w:sz w:val="26"/>
          <w:szCs w:val="26"/>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3922E0B"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9FD18C4"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е)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DABD698"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ж)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54545252"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з) условие о том, что при исполнении договора, заключенного с участником закупки, которому предоставлен приоритет в соответствии с настоящим пунктом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w:t>
      </w:r>
      <w:r w:rsidRPr="00473E9D">
        <w:rPr>
          <w:color w:val="000000" w:themeColor="text1"/>
          <w:sz w:val="26"/>
          <w:szCs w:val="26"/>
        </w:rPr>
        <w:lastRenderedPageBreak/>
        <w:t>таких товаров не должны уступать качеству и соответствующим техническим и функциональным характеристикам товаров, указанных в договоре.</w:t>
      </w:r>
    </w:p>
    <w:p w14:paraId="41E6EA1B" w14:textId="77777777" w:rsidR="00CB50F9" w:rsidRPr="00473E9D" w:rsidRDefault="00CB50F9" w:rsidP="00CB50F9">
      <w:pPr>
        <w:spacing w:line="360" w:lineRule="auto"/>
        <w:ind w:firstLine="709"/>
        <w:jc w:val="both"/>
        <w:rPr>
          <w:color w:val="000000" w:themeColor="text1"/>
          <w:sz w:val="26"/>
          <w:szCs w:val="26"/>
        </w:rPr>
      </w:pPr>
      <w:r w:rsidRPr="00473E9D">
        <w:rPr>
          <w:color w:val="000000" w:themeColor="text1"/>
          <w:sz w:val="26"/>
          <w:szCs w:val="26"/>
        </w:rPr>
        <w:t>10.6. Проект договора является неотъемлемой частью аукционной документации</w:t>
      </w:r>
    </w:p>
    <w:p w14:paraId="52AFF13D" w14:textId="77777777" w:rsidR="00CB50F9" w:rsidRPr="00473E9D" w:rsidRDefault="00CB50F9" w:rsidP="00CB50F9">
      <w:pPr>
        <w:spacing w:line="360" w:lineRule="auto"/>
        <w:ind w:firstLine="709"/>
        <w:jc w:val="both"/>
        <w:rPr>
          <w:color w:val="000000" w:themeColor="text1"/>
          <w:sz w:val="26"/>
          <w:szCs w:val="26"/>
        </w:rPr>
      </w:pPr>
      <w:r w:rsidRPr="00473E9D">
        <w:rPr>
          <w:color w:val="000000" w:themeColor="text1"/>
          <w:sz w:val="26"/>
          <w:szCs w:val="26"/>
        </w:rPr>
        <w:t>10.7. Заказчик вправе включить в состав извещения о проведении электронного аукциона и в аукционную документацию дополнительно иные сведения, не ограничивающие конкуренцию.</w:t>
      </w:r>
    </w:p>
    <w:p w14:paraId="42C68C6C" w14:textId="77777777" w:rsidR="00CB50F9" w:rsidRPr="00473E9D" w:rsidRDefault="00CB50F9" w:rsidP="00CB50F9">
      <w:pPr>
        <w:spacing w:line="360" w:lineRule="auto"/>
        <w:ind w:firstLine="709"/>
        <w:jc w:val="both"/>
        <w:rPr>
          <w:color w:val="000000" w:themeColor="text1"/>
          <w:sz w:val="26"/>
          <w:szCs w:val="26"/>
        </w:rPr>
      </w:pPr>
      <w:r w:rsidRPr="00473E9D">
        <w:rPr>
          <w:color w:val="000000" w:themeColor="text1"/>
          <w:sz w:val="26"/>
          <w:szCs w:val="26"/>
        </w:rPr>
        <w:t>10.8. Аукционная документация не должна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законодательства РФ.</w:t>
      </w:r>
    </w:p>
    <w:p w14:paraId="5605EE37" w14:textId="77777777" w:rsidR="00CB50F9" w:rsidRPr="00473E9D" w:rsidRDefault="00CB50F9" w:rsidP="00CB50F9">
      <w:pPr>
        <w:spacing w:line="360" w:lineRule="auto"/>
        <w:ind w:firstLine="709"/>
        <w:jc w:val="both"/>
        <w:rPr>
          <w:color w:val="000000" w:themeColor="text1"/>
          <w:sz w:val="26"/>
          <w:szCs w:val="26"/>
        </w:rPr>
      </w:pPr>
      <w:r w:rsidRPr="00473E9D">
        <w:rPr>
          <w:color w:val="000000" w:themeColor="text1"/>
          <w:sz w:val="26"/>
          <w:szCs w:val="26"/>
        </w:rPr>
        <w:t>10.9. Аукционная документация может содержать указание на товарные знаки. При этом такие указания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договора,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
    <w:p w14:paraId="3C908BCC" w14:textId="77777777" w:rsidR="00CB50F9" w:rsidRPr="00473E9D" w:rsidRDefault="00CB50F9" w:rsidP="00CB50F9">
      <w:pPr>
        <w:spacing w:line="360" w:lineRule="auto"/>
        <w:ind w:firstLine="709"/>
        <w:jc w:val="both"/>
        <w:rPr>
          <w:color w:val="000000" w:themeColor="text1"/>
          <w:sz w:val="26"/>
          <w:szCs w:val="26"/>
        </w:rPr>
      </w:pPr>
      <w:r w:rsidRPr="00473E9D">
        <w:rPr>
          <w:color w:val="000000" w:themeColor="text1"/>
          <w:sz w:val="26"/>
          <w:szCs w:val="26"/>
        </w:rPr>
        <w:t>10.10. Любой участник закупки вправе направить заказчику в порядке, предусмотренном Федеральным законом № 223-ФЗ и настоящим положением о закупке, запрос о даче разъяснений положений извещения о проведении электронного аукциона и (или) аукционной документации.</w:t>
      </w:r>
    </w:p>
    <w:p w14:paraId="104FE675" w14:textId="77777777" w:rsidR="00CB50F9" w:rsidRPr="00473E9D" w:rsidRDefault="00CB50F9" w:rsidP="00CB50F9">
      <w:pPr>
        <w:spacing w:line="360" w:lineRule="auto"/>
        <w:ind w:firstLine="709"/>
        <w:jc w:val="both"/>
        <w:rPr>
          <w:color w:val="000000" w:themeColor="text1"/>
          <w:sz w:val="26"/>
          <w:szCs w:val="26"/>
        </w:rPr>
      </w:pPr>
      <w:r w:rsidRPr="00473E9D">
        <w:rPr>
          <w:color w:val="000000" w:themeColor="text1"/>
          <w:sz w:val="26"/>
          <w:szCs w:val="26"/>
        </w:rPr>
        <w:t>В течение 3-х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и на электронной площадке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электронном аукционе.</w:t>
      </w:r>
    </w:p>
    <w:p w14:paraId="6448C5B5" w14:textId="77777777" w:rsidR="00CB50F9" w:rsidRPr="00473E9D" w:rsidRDefault="00CB50F9" w:rsidP="00CB50F9">
      <w:pPr>
        <w:spacing w:line="360" w:lineRule="auto"/>
        <w:ind w:firstLine="709"/>
        <w:jc w:val="both"/>
        <w:rPr>
          <w:color w:val="000000" w:themeColor="text1"/>
          <w:sz w:val="26"/>
          <w:szCs w:val="26"/>
        </w:rPr>
      </w:pPr>
      <w:r w:rsidRPr="00473E9D">
        <w:rPr>
          <w:color w:val="000000" w:themeColor="text1"/>
          <w:sz w:val="26"/>
          <w:szCs w:val="26"/>
        </w:rPr>
        <w:t>Разъяснения положений аукционной документации не должны изменять предмет закупки и существенные условия проекта договора.</w:t>
      </w:r>
    </w:p>
    <w:p w14:paraId="56D59B3A" w14:textId="77777777" w:rsidR="00CB50F9" w:rsidRPr="00473E9D" w:rsidRDefault="00CB50F9" w:rsidP="00CB50F9">
      <w:pPr>
        <w:spacing w:line="360" w:lineRule="auto"/>
        <w:ind w:firstLine="709"/>
        <w:jc w:val="both"/>
        <w:rPr>
          <w:color w:val="000000" w:themeColor="text1"/>
          <w:sz w:val="26"/>
          <w:szCs w:val="26"/>
        </w:rPr>
      </w:pPr>
      <w:r w:rsidRPr="00473E9D">
        <w:rPr>
          <w:color w:val="000000" w:themeColor="text1"/>
          <w:sz w:val="26"/>
          <w:szCs w:val="26"/>
        </w:rPr>
        <w:t xml:space="preserve">10.11. Не позднее, чем за 3 рабочих дня до истечения срока подачи заявок на участие в электронном аукционе,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электронного аукциона и аукционную документацию, разместив дополнение или </w:t>
      </w:r>
      <w:r w:rsidRPr="00473E9D">
        <w:rPr>
          <w:color w:val="000000" w:themeColor="text1"/>
          <w:sz w:val="26"/>
          <w:szCs w:val="26"/>
        </w:rPr>
        <w:lastRenderedPageBreak/>
        <w:t>измененную документацию в единой информационной системе и на электронной площадке. Изменения, вносимые в извещение о проведении электронного аукциона и аукционную документацию, разъяснения положений такой документации размещаются Заказчиком в единой информационной системе и на электронной площадке не позднее чем в течение 3-х рабочих дней со дня принятия решения о внесении указанных изменений, предоставления указанных разъяснений. При этом срок подачи заявок на участие в электронном аукционе должен быть продлен так, чтобы со дня размещения в единой информационной системе и на электронной площадке указанных изменений до даты окончания подачи заявок на участие в электронном аукционе такой срок составлял не менее половины срока подачи заявок.</w:t>
      </w:r>
    </w:p>
    <w:p w14:paraId="5BB0DE2E" w14:textId="77777777" w:rsidR="00CB50F9" w:rsidRPr="00473E9D" w:rsidRDefault="00CB50F9" w:rsidP="00CB50F9">
      <w:pPr>
        <w:spacing w:line="360" w:lineRule="auto"/>
        <w:ind w:firstLine="709"/>
        <w:jc w:val="both"/>
        <w:rPr>
          <w:color w:val="000000" w:themeColor="text1"/>
          <w:sz w:val="26"/>
          <w:szCs w:val="26"/>
        </w:rPr>
      </w:pPr>
      <w:r w:rsidRPr="00473E9D">
        <w:rPr>
          <w:color w:val="000000" w:themeColor="text1"/>
          <w:sz w:val="26"/>
          <w:szCs w:val="26"/>
        </w:rPr>
        <w:t xml:space="preserve">10.12. Заказчик вправе отменить проведение электронного аукциона по одному и более предмету (лоту) до наступления даты и времени окончания срока подачи заявок на участие в электронном аукционе. </w:t>
      </w:r>
    </w:p>
    <w:p w14:paraId="2B4869F2"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Решение об отмене проведения электронного аукциона размещается в единой информационной системе и на электронной площадке в день принятия этого решения.</w:t>
      </w:r>
    </w:p>
    <w:p w14:paraId="14153D96"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10.13. По истечении срока отмены проведения электронного аукциона в соответствии с </w:t>
      </w:r>
      <w:hyperlink w:anchor="Par31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Pr="00473E9D">
          <w:rPr>
            <w:color w:val="000000" w:themeColor="text1"/>
            <w:sz w:val="26"/>
            <w:szCs w:val="26"/>
          </w:rPr>
          <w:t>п.9.12</w:t>
        </w:r>
      </w:hyperlink>
      <w:r w:rsidRPr="00473E9D">
        <w:rPr>
          <w:color w:val="000000" w:themeColor="text1"/>
          <w:sz w:val="26"/>
          <w:szCs w:val="26"/>
        </w:rPr>
        <w:t xml:space="preserve"> настоящей главы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0DE860B6"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10.14. Заявки на участие в электронном аукционе представляются согласно требованиям к содержанию, оформлению и составу заявки, указанным в аукционной документации.</w:t>
      </w:r>
    </w:p>
    <w:p w14:paraId="26D2E8F5" w14:textId="77777777" w:rsidR="00CB50F9" w:rsidRPr="00473E9D" w:rsidRDefault="00CB50F9" w:rsidP="00CB50F9">
      <w:pPr>
        <w:spacing w:line="360" w:lineRule="auto"/>
        <w:ind w:firstLine="709"/>
        <w:jc w:val="both"/>
        <w:rPr>
          <w:color w:val="000000" w:themeColor="text1"/>
          <w:sz w:val="26"/>
          <w:szCs w:val="26"/>
        </w:rPr>
      </w:pPr>
      <w:r w:rsidRPr="00473E9D">
        <w:rPr>
          <w:color w:val="000000" w:themeColor="text1"/>
          <w:sz w:val="26"/>
          <w:szCs w:val="26"/>
        </w:rPr>
        <w:t>10.15. Участник закупки вправе подать только одну заявку на участие в электронном аукционе в отношении каждого предмета закупки (лота) в любое время с момента размещения извещения о проведении электронного аукциона до предусмотренных аукционной документацией даты и времени окончания срока подачи заявок на участие в электронном аукционе. Участник закупки вправе изменить или отозвать свою заявку до истечения срока подачи заявок. Заявка на участие в электронном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электронном аукционе.</w:t>
      </w:r>
    </w:p>
    <w:p w14:paraId="043FB362" w14:textId="77777777" w:rsidR="00CB50F9" w:rsidRPr="00473E9D" w:rsidRDefault="00CB50F9" w:rsidP="00CB50F9">
      <w:pPr>
        <w:spacing w:line="360" w:lineRule="auto"/>
        <w:ind w:firstLine="709"/>
        <w:jc w:val="both"/>
        <w:rPr>
          <w:b/>
          <w:bCs/>
          <w:color w:val="000000" w:themeColor="text1"/>
          <w:sz w:val="26"/>
          <w:szCs w:val="26"/>
        </w:rPr>
      </w:pPr>
      <w:r w:rsidRPr="00473E9D">
        <w:rPr>
          <w:color w:val="000000" w:themeColor="text1"/>
          <w:sz w:val="26"/>
          <w:szCs w:val="26"/>
        </w:rPr>
        <w:t xml:space="preserve">10.16. </w:t>
      </w:r>
      <w:r w:rsidRPr="00473E9D">
        <w:rPr>
          <w:bCs/>
          <w:color w:val="000000" w:themeColor="text1"/>
          <w:sz w:val="26"/>
          <w:szCs w:val="26"/>
        </w:rPr>
        <w:t>Рассмотрение заявок на участие в электронном аукционе:</w:t>
      </w:r>
    </w:p>
    <w:p w14:paraId="1AD168CE" w14:textId="77777777" w:rsidR="00CB50F9" w:rsidRPr="00473E9D" w:rsidRDefault="00CB50F9" w:rsidP="00CB50F9">
      <w:pPr>
        <w:widowControl w:val="0"/>
        <w:suppressAutoHyphens/>
        <w:spacing w:line="360" w:lineRule="auto"/>
        <w:ind w:right="-6" w:firstLine="709"/>
        <w:jc w:val="both"/>
        <w:rPr>
          <w:color w:val="000000" w:themeColor="text1"/>
          <w:sz w:val="26"/>
          <w:szCs w:val="26"/>
        </w:rPr>
      </w:pPr>
      <w:r w:rsidRPr="00473E9D">
        <w:rPr>
          <w:color w:val="000000" w:themeColor="text1"/>
          <w:sz w:val="26"/>
          <w:szCs w:val="26"/>
        </w:rPr>
        <w:t xml:space="preserve">- Срок рассмотрения заявок на участие в электронном аукционе не может превышать 10 календарных дней со дня окончания срока подачи заявок на участие в электронном аукционе, если иное не указано в аукционной документации. </w:t>
      </w:r>
    </w:p>
    <w:p w14:paraId="6EAE7522" w14:textId="77777777" w:rsidR="00CB50F9" w:rsidRPr="00473E9D" w:rsidRDefault="00CB50F9" w:rsidP="00CB50F9">
      <w:pPr>
        <w:widowControl w:val="0"/>
        <w:suppressAutoHyphens/>
        <w:spacing w:line="360" w:lineRule="auto"/>
        <w:ind w:right="-6" w:firstLine="709"/>
        <w:jc w:val="both"/>
        <w:rPr>
          <w:color w:val="000000" w:themeColor="text1"/>
          <w:sz w:val="26"/>
          <w:szCs w:val="26"/>
        </w:rPr>
      </w:pPr>
      <w:r w:rsidRPr="00473E9D">
        <w:rPr>
          <w:color w:val="000000" w:themeColor="text1"/>
          <w:sz w:val="26"/>
          <w:szCs w:val="26"/>
        </w:rPr>
        <w:t xml:space="preserve">- Комиссия по закупкам рассматривает заявки на участие в электронном аукционе на </w:t>
      </w:r>
      <w:r w:rsidRPr="00473E9D">
        <w:rPr>
          <w:color w:val="000000" w:themeColor="text1"/>
          <w:sz w:val="26"/>
          <w:szCs w:val="26"/>
        </w:rPr>
        <w:lastRenderedPageBreak/>
        <w:t>предмет соответствия квалификационным и техническим требованиям и наличия документов, предоставление которых в составе заявки в соответствии с аукционной документацией является обязательным. При этом для анализа заявок на участие в электронном аукционе могут привлекаться внутренние и внешние эксперты.</w:t>
      </w:r>
    </w:p>
    <w:p w14:paraId="35D09270"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Комиссия по закупкам отклоняет заявку на участие в электронном аукционе:</w:t>
      </w:r>
    </w:p>
    <w:p w14:paraId="1D8E9A8C" w14:textId="77777777" w:rsidR="00CB50F9" w:rsidRPr="00473E9D" w:rsidRDefault="00CB50F9" w:rsidP="00CB50F9">
      <w:pPr>
        <w:widowControl w:val="0"/>
        <w:tabs>
          <w:tab w:val="left" w:pos="900"/>
        </w:tabs>
        <w:suppressAutoHyphens/>
        <w:spacing w:line="360" w:lineRule="auto"/>
        <w:ind w:right="-5" w:firstLine="709"/>
        <w:jc w:val="both"/>
        <w:rPr>
          <w:color w:val="000000" w:themeColor="text1"/>
          <w:sz w:val="26"/>
          <w:szCs w:val="26"/>
        </w:rPr>
      </w:pPr>
      <w:r w:rsidRPr="00473E9D">
        <w:rPr>
          <w:color w:val="000000" w:themeColor="text1"/>
          <w:sz w:val="26"/>
          <w:szCs w:val="26"/>
        </w:rPr>
        <w:t>1) если участник закупки, представивший данную заявку, не соответствует квалификационным требованиям;</w:t>
      </w:r>
    </w:p>
    <w:p w14:paraId="02CBA7C2" w14:textId="77777777" w:rsidR="00CB50F9" w:rsidRPr="00473E9D" w:rsidRDefault="00CB50F9" w:rsidP="00CB50F9">
      <w:pPr>
        <w:widowControl w:val="0"/>
        <w:tabs>
          <w:tab w:val="left" w:pos="900"/>
        </w:tabs>
        <w:suppressAutoHyphens/>
        <w:spacing w:line="360" w:lineRule="auto"/>
        <w:ind w:right="-5" w:firstLine="709"/>
        <w:jc w:val="both"/>
        <w:rPr>
          <w:color w:val="000000" w:themeColor="text1"/>
          <w:sz w:val="26"/>
          <w:szCs w:val="26"/>
        </w:rPr>
      </w:pPr>
      <w:r w:rsidRPr="00473E9D">
        <w:rPr>
          <w:color w:val="000000" w:themeColor="text1"/>
          <w:sz w:val="26"/>
          <w:szCs w:val="26"/>
        </w:rPr>
        <w:t>2) если заявка не соответствует требованиям аукционной документации;</w:t>
      </w:r>
    </w:p>
    <w:p w14:paraId="59EF681C" w14:textId="77777777" w:rsidR="00CB50F9" w:rsidRPr="00473E9D" w:rsidRDefault="00CB50F9" w:rsidP="00CB50F9">
      <w:pPr>
        <w:widowControl w:val="0"/>
        <w:tabs>
          <w:tab w:val="left" w:pos="900"/>
        </w:tabs>
        <w:suppressAutoHyphens/>
        <w:spacing w:line="360" w:lineRule="auto"/>
        <w:ind w:right="-5" w:firstLine="709"/>
        <w:jc w:val="both"/>
        <w:rPr>
          <w:color w:val="000000" w:themeColor="text1"/>
          <w:sz w:val="26"/>
          <w:szCs w:val="26"/>
        </w:rPr>
      </w:pPr>
      <w:r w:rsidRPr="00473E9D">
        <w:rPr>
          <w:color w:val="000000" w:themeColor="text1"/>
          <w:sz w:val="26"/>
          <w:szCs w:val="26"/>
        </w:rPr>
        <w:t>3) если участник закупки находится в реестре недобросовестных поставщиков в случае, если заказчиком установлено такое требование в аукционной документации.</w:t>
      </w:r>
    </w:p>
    <w:p w14:paraId="5079E193" w14:textId="604EBDB3" w:rsidR="00CB50F9" w:rsidRPr="00473E9D" w:rsidRDefault="00CB50F9" w:rsidP="00CB50F9">
      <w:pPr>
        <w:widowControl w:val="0"/>
        <w:suppressAutoHyphens/>
        <w:autoSpaceDE w:val="0"/>
        <w:autoSpaceDN w:val="0"/>
        <w:adjustRightInd w:val="0"/>
        <w:spacing w:line="360" w:lineRule="auto"/>
        <w:ind w:firstLine="709"/>
        <w:jc w:val="both"/>
        <w:rPr>
          <w:rFonts w:eastAsia="Calibri"/>
          <w:color w:val="000000" w:themeColor="text1"/>
          <w:sz w:val="26"/>
          <w:szCs w:val="26"/>
        </w:rPr>
      </w:pPr>
      <w:r w:rsidRPr="00473E9D">
        <w:rPr>
          <w:color w:val="000000" w:themeColor="text1"/>
          <w:sz w:val="26"/>
          <w:szCs w:val="26"/>
        </w:rPr>
        <w:t>- По результатам рассмотрения заявок на участие в электронном</w:t>
      </w:r>
      <w:r w:rsidR="00E8051A">
        <w:rPr>
          <w:color w:val="000000" w:themeColor="text1"/>
          <w:sz w:val="26"/>
          <w:szCs w:val="26"/>
        </w:rPr>
        <w:t xml:space="preserve"> </w:t>
      </w:r>
      <w:r w:rsidRPr="00473E9D">
        <w:rPr>
          <w:color w:val="000000" w:themeColor="text1"/>
          <w:sz w:val="26"/>
          <w:szCs w:val="26"/>
        </w:rPr>
        <w:t xml:space="preserve">аукционе составляется Протокол рассмотрения заявок, который подписывается всеми членами Комиссии по закупкам и размещается в единой информационной системе и на электронной площадке </w:t>
      </w:r>
      <w:r w:rsidRPr="00473E9D">
        <w:rPr>
          <w:rFonts w:eastAsia="Calibri"/>
          <w:color w:val="000000" w:themeColor="text1"/>
          <w:sz w:val="26"/>
          <w:szCs w:val="26"/>
        </w:rPr>
        <w:t>не позднее чем через 3 дня после его подписания.</w:t>
      </w:r>
    </w:p>
    <w:p w14:paraId="6ECFA85B" w14:textId="77777777" w:rsidR="00CB50F9" w:rsidRPr="00473E9D" w:rsidRDefault="00CB50F9" w:rsidP="00CB50F9">
      <w:pPr>
        <w:widowControl w:val="0"/>
        <w:suppressAutoHyphens/>
        <w:autoSpaceDE w:val="0"/>
        <w:autoSpaceDN w:val="0"/>
        <w:adjustRightInd w:val="0"/>
        <w:spacing w:line="360" w:lineRule="auto"/>
        <w:ind w:firstLine="709"/>
        <w:jc w:val="both"/>
        <w:rPr>
          <w:rFonts w:eastAsia="Calibri"/>
          <w:color w:val="000000" w:themeColor="text1"/>
          <w:sz w:val="26"/>
          <w:szCs w:val="26"/>
        </w:rPr>
      </w:pPr>
      <w:r w:rsidRPr="00473E9D">
        <w:rPr>
          <w:color w:val="000000" w:themeColor="text1"/>
          <w:sz w:val="26"/>
          <w:szCs w:val="26"/>
        </w:rPr>
        <w:t>10.17. В дату, установленную аукционной документацией, участники закупки, допущенные к участию в электронном аукционе по итогам рассмотрения заявок, принимают участие в аукционе – процедуре торгов путем снижения начальной (максимальной) цены договора, указанной в извещении о проведении аукциона, на установленную в аукционной документации величину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которое предложило наиболее высокую цену за право заключить договор.</w:t>
      </w:r>
    </w:p>
    <w:p w14:paraId="2F7A90BD"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10.18. После проведения процедуры торгов Комиссией по закупкам в течение 3-х рабочих дней подводятся итоги аукциона. Участник электронного аукциона, который предложил наиболее низкую цену договора (либо самую высокую цену договора, если состоялся аукцион на право заключения договора) и заявка на участие в электронном аукционе которого соответствует требованиям аукционной документации, признается победителем электронного аукциона. </w:t>
      </w:r>
    </w:p>
    <w:p w14:paraId="0C0F68DF"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Итоговый протокол подписывается всеми членами Комиссии по закупкам и размещается в единой информационной системе и на электронной площадке</w:t>
      </w:r>
      <w:r w:rsidRPr="00473E9D">
        <w:rPr>
          <w:rFonts w:eastAsia="Calibri"/>
          <w:color w:val="000000" w:themeColor="text1"/>
          <w:sz w:val="26"/>
          <w:szCs w:val="26"/>
        </w:rPr>
        <w:t xml:space="preserve"> не позднее чем через 3 дня после его подписания</w:t>
      </w:r>
      <w:r w:rsidRPr="00473E9D">
        <w:rPr>
          <w:color w:val="000000" w:themeColor="text1"/>
          <w:sz w:val="26"/>
          <w:szCs w:val="26"/>
        </w:rPr>
        <w:t>.</w:t>
      </w:r>
    </w:p>
    <w:p w14:paraId="4636EE0E"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10.19. Участнику закупки, признанному победителем электронного аукциона, в течение 3-х дней после размещения в единой информационной системе и на электронной площадке Итогового протокола Заказчиком направляется уведомление о признании его победителем и проект договора, который составляется на условиях, указанных в аукционной </w:t>
      </w:r>
      <w:r w:rsidRPr="00473E9D">
        <w:rPr>
          <w:color w:val="000000" w:themeColor="text1"/>
          <w:sz w:val="26"/>
          <w:szCs w:val="26"/>
        </w:rPr>
        <w:lastRenderedPageBreak/>
        <w:t>документации и заявке участника закупки. Участник закупки, признанный победителем электронного аукциона, в течение 7-ми дней со дня размещения в единой информационной системе и на электронной площадке Итогового протокола направляет Заказчику подписанный им договор либо протокол разногласий. При этом в протокол разногласий не могут включаться условия, противоречащие условиям, указанным в аукционной документации.</w:t>
      </w:r>
    </w:p>
    <w:p w14:paraId="44576E05" w14:textId="17AC1AB2"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10.20. В случае, если начальная (максимальная) цена договора превышает </w:t>
      </w:r>
      <w:r w:rsidRPr="00473E9D">
        <w:rPr>
          <w:iCs/>
          <w:color w:val="000000" w:themeColor="text1"/>
          <w:sz w:val="26"/>
          <w:szCs w:val="26"/>
        </w:rPr>
        <w:t xml:space="preserve">5 000 000 </w:t>
      </w:r>
      <w:r w:rsidRPr="00473E9D">
        <w:rPr>
          <w:color w:val="000000" w:themeColor="text1"/>
          <w:sz w:val="26"/>
          <w:szCs w:val="26"/>
        </w:rPr>
        <w:t>(пять миллионов)</w:t>
      </w:r>
      <w:r w:rsidR="00717749">
        <w:rPr>
          <w:color w:val="000000" w:themeColor="text1"/>
          <w:sz w:val="26"/>
          <w:szCs w:val="26"/>
        </w:rPr>
        <w:t xml:space="preserve"> </w:t>
      </w:r>
      <w:r w:rsidRPr="00473E9D">
        <w:rPr>
          <w:color w:val="000000" w:themeColor="text1"/>
          <w:sz w:val="26"/>
          <w:szCs w:val="26"/>
        </w:rPr>
        <w:t>рублей, заказчик вправе установить в аукционной документации требование к обеспечению заявок на участие в конкурсе в электронной форме в размере не более пяти процентов начальной (максимальной) цены договора.</w:t>
      </w:r>
    </w:p>
    <w:p w14:paraId="692494F9" w14:textId="5AC78E33" w:rsidR="00CB50F9" w:rsidRPr="00473E9D" w:rsidRDefault="00CB50F9" w:rsidP="00CB50F9">
      <w:pPr>
        <w:pStyle w:val="Oaeno"/>
        <w:widowControl w:val="0"/>
        <w:numPr>
          <w:ilvl w:val="0"/>
          <w:numId w:val="0"/>
        </w:numPr>
        <w:tabs>
          <w:tab w:val="left" w:pos="1134"/>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Обеспечение заявки на участие в электронном</w:t>
      </w:r>
      <w:r w:rsidR="00717749">
        <w:rPr>
          <w:rFonts w:ascii="Times New Roman" w:hAnsi="Times New Roman" w:cs="Times New Roman"/>
          <w:color w:val="000000" w:themeColor="text1"/>
          <w:sz w:val="26"/>
          <w:szCs w:val="26"/>
        </w:rPr>
        <w:t xml:space="preserve"> </w:t>
      </w:r>
      <w:r w:rsidRPr="00473E9D">
        <w:rPr>
          <w:rFonts w:ascii="Times New Roman" w:hAnsi="Times New Roman" w:cs="Times New Roman"/>
          <w:color w:val="000000" w:themeColor="text1"/>
          <w:sz w:val="26"/>
          <w:szCs w:val="26"/>
        </w:rPr>
        <w:t>аукционе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электронном аукционе из числа предусмотренных заказчиком в извещении о проведении электронного</w:t>
      </w:r>
      <w:r w:rsidR="00717749">
        <w:rPr>
          <w:rFonts w:ascii="Times New Roman" w:hAnsi="Times New Roman" w:cs="Times New Roman"/>
          <w:color w:val="000000" w:themeColor="text1"/>
          <w:sz w:val="26"/>
          <w:szCs w:val="26"/>
        </w:rPr>
        <w:t xml:space="preserve"> </w:t>
      </w:r>
      <w:r w:rsidRPr="00473E9D">
        <w:rPr>
          <w:rFonts w:ascii="Times New Roman" w:hAnsi="Times New Roman" w:cs="Times New Roman"/>
          <w:color w:val="000000" w:themeColor="text1"/>
          <w:sz w:val="26"/>
          <w:szCs w:val="26"/>
        </w:rPr>
        <w:t>аукциона, аукционной документации осуществляется участником закупки.</w:t>
      </w:r>
    </w:p>
    <w:p w14:paraId="3B740886" w14:textId="09B0E138"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10.21. В случае, если по условиям электронного</w:t>
      </w:r>
      <w:r w:rsidR="00717749">
        <w:rPr>
          <w:color w:val="000000" w:themeColor="text1"/>
          <w:sz w:val="26"/>
          <w:szCs w:val="26"/>
        </w:rPr>
        <w:t xml:space="preserve"> </w:t>
      </w:r>
      <w:r w:rsidRPr="00473E9D">
        <w:rPr>
          <w:color w:val="000000" w:themeColor="text1"/>
          <w:sz w:val="26"/>
          <w:szCs w:val="26"/>
        </w:rPr>
        <w:t>аукциона участники закупки предоставляли обеспечение заявок, такое обеспечение возвращается в течение 5 рабочих дней со дня размещения в единой информационной системе и на электронной площадке Итогового протокола с указанием победителя электронного</w:t>
      </w:r>
      <w:r w:rsidR="00717749">
        <w:rPr>
          <w:color w:val="000000" w:themeColor="text1"/>
          <w:sz w:val="26"/>
          <w:szCs w:val="26"/>
        </w:rPr>
        <w:t xml:space="preserve"> </w:t>
      </w:r>
      <w:r w:rsidRPr="00473E9D">
        <w:rPr>
          <w:color w:val="000000" w:themeColor="text1"/>
          <w:sz w:val="26"/>
          <w:szCs w:val="26"/>
        </w:rPr>
        <w:t>аукциона, а победителю электронного аукциона – в течение 5 рабочих дней после подписания договора.</w:t>
      </w:r>
    </w:p>
    <w:p w14:paraId="6D77BE04"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10.22. В случае, если в течение 7-ми дней после размещения в единой информационной системе и на электронной площадке Итогового протокола, участник закупки, признанный победителем, не направляет Заказчику подписанный им договор либо протокол разногласий, он считается уклонившимся от заключения договора. </w:t>
      </w:r>
    </w:p>
    <w:p w14:paraId="25C18848" w14:textId="61BCDBB6"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Сведения об участнике закупки, признанном победителем и уклонившемся от заключения договора, направляются Заказчиком </w:t>
      </w:r>
      <w:r w:rsidRPr="00473E9D">
        <w:rPr>
          <w:color w:val="000000" w:themeColor="text1"/>
          <w:sz w:val="26"/>
          <w:szCs w:val="26"/>
          <w:shd w:val="clear" w:color="auto" w:fill="FFFFFF"/>
        </w:rPr>
        <w:t xml:space="preserve">в </w:t>
      </w:r>
      <w:r w:rsidRPr="00473E9D">
        <w:rPr>
          <w:rFonts w:eastAsia="Calibri"/>
          <w:bCs/>
          <w:color w:val="000000" w:themeColor="text1"/>
          <w:sz w:val="26"/>
          <w:szCs w:val="26"/>
        </w:rPr>
        <w:t>федеральный</w:t>
      </w:r>
      <w:r w:rsidR="00717749">
        <w:rPr>
          <w:rFonts w:eastAsia="Calibri"/>
          <w:bCs/>
          <w:color w:val="000000" w:themeColor="text1"/>
          <w:sz w:val="26"/>
          <w:szCs w:val="26"/>
        </w:rPr>
        <w:t xml:space="preserve"> </w:t>
      </w:r>
      <w:r w:rsidRPr="00473E9D">
        <w:rPr>
          <w:color w:val="000000" w:themeColor="text1"/>
          <w:sz w:val="26"/>
          <w:szCs w:val="26"/>
          <w:shd w:val="clear" w:color="auto" w:fill="FFFFFF"/>
        </w:rPr>
        <w:t>орган исполнительной власти, уполномоченный на ведение реестра недобросовестных поставщиков.</w:t>
      </w:r>
    </w:p>
    <w:p w14:paraId="0C95EA22" w14:textId="77777777" w:rsidR="00CB50F9" w:rsidRPr="00473E9D" w:rsidRDefault="00CB50F9" w:rsidP="00CB50F9">
      <w:pPr>
        <w:pStyle w:val="ConsPlusNormal"/>
        <w:spacing w:line="360" w:lineRule="auto"/>
        <w:ind w:firstLine="709"/>
        <w:jc w:val="both"/>
        <w:rPr>
          <w:color w:val="000000" w:themeColor="text1"/>
        </w:rPr>
      </w:pPr>
      <w:r w:rsidRPr="00473E9D">
        <w:rPr>
          <w:color w:val="000000" w:themeColor="text1"/>
        </w:rPr>
        <w:t>10.23. Возврат участнику закупки, признанному победителем, обеспечения заявки на участие в электронном аукционе не производится в случае уклонения или отказа участника закупки от заключения договора.</w:t>
      </w:r>
    </w:p>
    <w:p w14:paraId="6E43C1C3"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10.24.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При этом договор заключается на условиях, указанных в аукционной документации и заявке этого участника.</w:t>
      </w:r>
    </w:p>
    <w:p w14:paraId="386D4482" w14:textId="77777777" w:rsidR="00CB50F9" w:rsidRPr="00473E9D" w:rsidRDefault="00CB50F9" w:rsidP="00CB50F9">
      <w:pPr>
        <w:pStyle w:val="ConsPlusNormal"/>
        <w:spacing w:line="360" w:lineRule="auto"/>
        <w:ind w:firstLine="709"/>
        <w:jc w:val="both"/>
        <w:rPr>
          <w:color w:val="000000" w:themeColor="text1"/>
        </w:rPr>
      </w:pPr>
      <w:r w:rsidRPr="00473E9D">
        <w:rPr>
          <w:color w:val="000000" w:themeColor="text1"/>
        </w:rPr>
        <w:lastRenderedPageBreak/>
        <w:t>Проект договора направляется участнику, заявке которого присвоен второй номер, в течение 3-х дней со дня размещения в единой информационной системе и на электронной площадке Протокола признания победителя электронного аукциона уклонившимся от заключения договора.</w:t>
      </w:r>
    </w:p>
    <w:p w14:paraId="52EA1401" w14:textId="77777777" w:rsidR="00CB50F9" w:rsidRPr="00473E9D" w:rsidRDefault="00CB50F9" w:rsidP="00CB50F9">
      <w:pPr>
        <w:pStyle w:val="ConsPlusNormal"/>
        <w:spacing w:line="360" w:lineRule="auto"/>
        <w:ind w:firstLine="709"/>
        <w:jc w:val="both"/>
        <w:rPr>
          <w:color w:val="000000" w:themeColor="text1"/>
        </w:rPr>
      </w:pPr>
      <w:r w:rsidRPr="00473E9D">
        <w:rPr>
          <w:color w:val="000000" w:themeColor="text1"/>
        </w:rPr>
        <w:t xml:space="preserve">10.25. Участник электронного аукциона, заявке которого присвоен второй номер, вправе подписать договор и передать его заказчику в порядке и в сроки, которые предусмотрены п.9.19 настоящей главы или отказаться от заключения договора. </w:t>
      </w:r>
    </w:p>
    <w:p w14:paraId="790E4FF6" w14:textId="77777777" w:rsidR="00CB50F9" w:rsidRPr="00473E9D" w:rsidRDefault="00CB50F9" w:rsidP="00CB50F9">
      <w:pPr>
        <w:pStyle w:val="ConsPlusNormal"/>
        <w:spacing w:line="360" w:lineRule="auto"/>
        <w:ind w:firstLine="709"/>
        <w:jc w:val="both"/>
        <w:rPr>
          <w:color w:val="000000" w:themeColor="text1"/>
        </w:rPr>
      </w:pPr>
      <w:proofErr w:type="spellStart"/>
      <w:r w:rsidRPr="00473E9D">
        <w:rPr>
          <w:color w:val="000000" w:themeColor="text1"/>
        </w:rPr>
        <w:t>Непредоставление</w:t>
      </w:r>
      <w:proofErr w:type="spellEnd"/>
      <w:r w:rsidRPr="00473E9D">
        <w:rPr>
          <w:color w:val="000000" w:themeColor="text1"/>
        </w:rPr>
        <w:t xml:space="preserve"> участником электронного аукциона, заявке которого присвоен второй номер, заказчику в указанный срок подписанного этим участником договора не считается уклонением этого участника от заключения договора. В данном случае электронный аукцион признается несостоявшимся.</w:t>
      </w:r>
    </w:p>
    <w:p w14:paraId="351E9C42"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 10.26. В случае, если на участие в электронном аукционе была подана только одна заявка или к участию в электронном аукционе был допущен только один участник, электронный аукцион признается несостоявшимся и Заказчик вправе заключить договор с единственным участником на условиях, установленных в аукционной документации и содержащихся в его заявке. </w:t>
      </w:r>
    </w:p>
    <w:p w14:paraId="725D6E9C"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В случае, если на участие в электронном аукционе не поступило ни одной заявки или ни один участник не был допущен к участию в аукционе электронный аукцион признается несостоявшимся. </w:t>
      </w:r>
    </w:p>
    <w:p w14:paraId="05694053"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10.27. В случае признания электронного аукциона несостоявшимся Заказчик вправе заключить договор с единственным поставщиком, либо назначить проведение повторной закупочной процедуры. При этом Заказчик вправе изменить условия договора.</w:t>
      </w:r>
    </w:p>
    <w:p w14:paraId="31D56820" w14:textId="77777777" w:rsidR="00CB50F9" w:rsidRPr="00473E9D" w:rsidRDefault="00CB50F9" w:rsidP="00CB50F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10.28. Все протоколы, оформленные в ходе проведения электронного аукциона, размещаются в единой информационной системе и на электронной площадке не позднее чем через 3 дня после подписания такого протокола.</w:t>
      </w:r>
    </w:p>
    <w:p w14:paraId="63086166" w14:textId="77777777" w:rsidR="00A41436" w:rsidRPr="00473E9D" w:rsidRDefault="00A41436" w:rsidP="00110E36">
      <w:pPr>
        <w:widowControl w:val="0"/>
        <w:suppressAutoHyphens/>
        <w:spacing w:line="360" w:lineRule="auto"/>
        <w:ind w:firstLine="709"/>
        <w:jc w:val="both"/>
        <w:outlineLvl w:val="1"/>
        <w:rPr>
          <w:color w:val="000000" w:themeColor="text1"/>
          <w:sz w:val="26"/>
          <w:szCs w:val="26"/>
        </w:rPr>
      </w:pPr>
    </w:p>
    <w:p w14:paraId="538D74B9" w14:textId="77777777" w:rsidR="00533AEC" w:rsidRPr="00473E9D" w:rsidRDefault="00533AEC" w:rsidP="00110E36">
      <w:pPr>
        <w:widowControl w:val="0"/>
        <w:suppressAutoHyphens/>
        <w:spacing w:line="360" w:lineRule="auto"/>
        <w:rPr>
          <w:color w:val="000000" w:themeColor="text1"/>
        </w:rPr>
      </w:pPr>
    </w:p>
    <w:p w14:paraId="74C3C1E8" w14:textId="77777777" w:rsidR="00BF421A" w:rsidRPr="00473E9D" w:rsidRDefault="005743AF" w:rsidP="00110E36">
      <w:pPr>
        <w:widowControl w:val="0"/>
        <w:suppressAutoHyphens/>
        <w:spacing w:line="360" w:lineRule="auto"/>
        <w:rPr>
          <w:color w:val="000000" w:themeColor="text1"/>
          <w:sz w:val="28"/>
          <w:szCs w:val="28"/>
        </w:rPr>
      </w:pPr>
      <w:hyperlink w:anchor="_Toc322002354" w:history="1">
        <w:r w:rsidR="00BF421A" w:rsidRPr="00473E9D">
          <w:rPr>
            <w:rStyle w:val="a3"/>
            <w:b/>
            <w:bCs/>
            <w:caps/>
            <w:color w:val="000000" w:themeColor="text1"/>
            <w:sz w:val="26"/>
            <w:szCs w:val="26"/>
            <w:u w:val="none"/>
          </w:rPr>
          <w:t xml:space="preserve">Глава </w:t>
        </w:r>
        <w:r w:rsidR="00813FA6" w:rsidRPr="00473E9D">
          <w:rPr>
            <w:rStyle w:val="a3"/>
            <w:b/>
            <w:bCs/>
            <w:caps/>
            <w:color w:val="000000" w:themeColor="text1"/>
            <w:sz w:val="26"/>
            <w:szCs w:val="26"/>
            <w:u w:val="none"/>
          </w:rPr>
          <w:t>1</w:t>
        </w:r>
        <w:r w:rsidR="000F1F2D" w:rsidRPr="00473E9D">
          <w:rPr>
            <w:rStyle w:val="a3"/>
            <w:b/>
            <w:bCs/>
            <w:caps/>
            <w:color w:val="000000" w:themeColor="text1"/>
            <w:sz w:val="26"/>
            <w:szCs w:val="26"/>
            <w:u w:val="none"/>
          </w:rPr>
          <w:t>1</w:t>
        </w:r>
        <w:r w:rsidR="00BF421A" w:rsidRPr="00473E9D">
          <w:rPr>
            <w:rStyle w:val="a3"/>
            <w:b/>
            <w:bCs/>
            <w:caps/>
            <w:color w:val="000000" w:themeColor="text1"/>
            <w:sz w:val="26"/>
            <w:szCs w:val="26"/>
            <w:u w:val="none"/>
          </w:rPr>
          <w:t xml:space="preserve">. </w:t>
        </w:r>
      </w:hyperlink>
      <w:r w:rsidR="00027163" w:rsidRPr="00473E9D">
        <w:rPr>
          <w:b/>
          <w:color w:val="000000" w:themeColor="text1"/>
          <w:sz w:val="26"/>
          <w:szCs w:val="26"/>
        </w:rPr>
        <w:t>Запр</w:t>
      </w:r>
      <w:r w:rsidR="00027163" w:rsidRPr="00473E9D">
        <w:rPr>
          <w:b/>
          <w:color w:val="000000" w:themeColor="text1"/>
          <w:sz w:val="28"/>
          <w:szCs w:val="28"/>
        </w:rPr>
        <w:t>ос котировок</w:t>
      </w:r>
      <w:r w:rsidR="007B5A90" w:rsidRPr="00473E9D">
        <w:rPr>
          <w:b/>
          <w:color w:val="000000" w:themeColor="text1"/>
          <w:sz w:val="28"/>
          <w:szCs w:val="28"/>
        </w:rPr>
        <w:t xml:space="preserve"> в электронной форме</w:t>
      </w:r>
    </w:p>
    <w:p w14:paraId="14F2E648"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11.1. 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14:paraId="45791B84" w14:textId="77777777" w:rsidR="00B22E99" w:rsidRPr="00473E9D" w:rsidRDefault="00B22E99" w:rsidP="00B22E99">
      <w:pPr>
        <w:widowControl w:val="0"/>
        <w:suppressAutoHyphens/>
        <w:spacing w:line="360" w:lineRule="auto"/>
        <w:ind w:firstLine="709"/>
        <w:jc w:val="both"/>
        <w:rPr>
          <w:color w:val="000000" w:themeColor="text1"/>
          <w:sz w:val="26"/>
          <w:szCs w:val="26"/>
        </w:rPr>
      </w:pPr>
      <w:r w:rsidRPr="00473E9D">
        <w:rPr>
          <w:bCs/>
          <w:color w:val="000000" w:themeColor="text1"/>
          <w:sz w:val="26"/>
          <w:szCs w:val="26"/>
          <w:bdr w:val="none" w:sz="0" w:space="0" w:color="auto" w:frame="1"/>
          <w:shd w:val="clear" w:color="auto" w:fill="FFFFFF"/>
        </w:rPr>
        <w:t xml:space="preserve">11.2. </w:t>
      </w:r>
      <w:r w:rsidRPr="00473E9D">
        <w:rPr>
          <w:color w:val="000000" w:themeColor="text1"/>
          <w:sz w:val="26"/>
          <w:szCs w:val="26"/>
        </w:rPr>
        <w:t>Проведение запроса котировок в электронной форме обеспечивается оператором электронной площадки на электронной площадке.</w:t>
      </w:r>
    </w:p>
    <w:p w14:paraId="52217C1B" w14:textId="77777777" w:rsidR="00B22E99" w:rsidRPr="00473E9D" w:rsidRDefault="00B22E99" w:rsidP="00B22E99">
      <w:pPr>
        <w:spacing w:line="360" w:lineRule="auto"/>
        <w:ind w:right="-5" w:firstLine="709"/>
        <w:jc w:val="both"/>
        <w:rPr>
          <w:bCs/>
          <w:color w:val="000000" w:themeColor="text1"/>
          <w:sz w:val="26"/>
          <w:szCs w:val="26"/>
          <w:bdr w:val="none" w:sz="0" w:space="0" w:color="auto" w:frame="1"/>
          <w:shd w:val="clear" w:color="auto" w:fill="FFFFFF"/>
        </w:rPr>
      </w:pPr>
      <w:r w:rsidRPr="00473E9D">
        <w:rPr>
          <w:color w:val="000000" w:themeColor="text1"/>
          <w:sz w:val="26"/>
          <w:szCs w:val="26"/>
        </w:rPr>
        <w:lastRenderedPageBreak/>
        <w:t>11.3. Извещение о проведении запроса котировок в электронной форме размещается в единой информационной системе и на электронной площадке не менее чем за 5 рабочих дней до даты окончания срока подачи заявок на участие в запросе котировок в электронной форме.</w:t>
      </w:r>
    </w:p>
    <w:p w14:paraId="69A2F9E3"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11.4. В извещении о проведении запроса котировок в электронной форме, должны содержаться следующие сведения:</w:t>
      </w:r>
    </w:p>
    <w:p w14:paraId="2C5970C1"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1) способ закупки в соответствии с настоящим Положением;</w:t>
      </w:r>
    </w:p>
    <w:p w14:paraId="7E47562E"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2) наименование, место нахождения, почтовый адрес, адрес электронной почты, номер контактного телефона Заказчика;</w:t>
      </w:r>
    </w:p>
    <w:p w14:paraId="11C21A26"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63" w:tooltip="6.1. При описании в документации о конкурентной закупке предмета закупки заказчик должен руководствоваться следующими правилами:" w:history="1">
        <w:r w:rsidRPr="00473E9D">
          <w:rPr>
            <w:color w:val="000000" w:themeColor="text1"/>
            <w:sz w:val="26"/>
            <w:szCs w:val="26"/>
          </w:rPr>
          <w:t>ч.6.1 ст.3</w:t>
        </w:r>
      </w:hyperlink>
      <w:r w:rsidRPr="00473E9D">
        <w:rPr>
          <w:color w:val="000000" w:themeColor="text1"/>
          <w:sz w:val="26"/>
          <w:szCs w:val="26"/>
        </w:rPr>
        <w:t xml:space="preserve"> Федерального закона № 223-ФЗ (при необходимости);</w:t>
      </w:r>
    </w:p>
    <w:p w14:paraId="5E71EBF6"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4) место поставки товара, выполнения работ, оказания услуг;</w:t>
      </w:r>
    </w:p>
    <w:p w14:paraId="53761322"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5) сведения о начальной (максимальной) цене договора (цена лота), либо формула цены и максимальное значение цены договора, либо цена единицы товара, работы, услуги и максимальное значение цены договора;</w:t>
      </w:r>
    </w:p>
    <w:p w14:paraId="73C8E63A"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6) порядок, дата начала, дата и время окончания срока подачи заявок на участие в запросе котировок в электронной форме и порядок подведения итогов запроса котировок в электронной форме;</w:t>
      </w:r>
    </w:p>
    <w:p w14:paraId="7D3527F7" w14:textId="77777777" w:rsidR="00B22E99" w:rsidRPr="00473E9D" w:rsidRDefault="00B22E99" w:rsidP="00B22E99">
      <w:pPr>
        <w:spacing w:line="360" w:lineRule="auto"/>
        <w:ind w:right="-5" w:firstLine="709"/>
        <w:jc w:val="both"/>
        <w:rPr>
          <w:bCs/>
          <w:color w:val="000000" w:themeColor="text1"/>
          <w:sz w:val="26"/>
          <w:szCs w:val="26"/>
        </w:rPr>
      </w:pPr>
      <w:r w:rsidRPr="00473E9D">
        <w:rPr>
          <w:bCs/>
          <w:color w:val="000000" w:themeColor="text1"/>
          <w:sz w:val="26"/>
          <w:szCs w:val="26"/>
        </w:rPr>
        <w:t xml:space="preserve">7) </w:t>
      </w:r>
      <w:r w:rsidRPr="00473E9D">
        <w:rPr>
          <w:color w:val="000000" w:themeColor="text1"/>
          <w:sz w:val="26"/>
          <w:szCs w:val="26"/>
        </w:rPr>
        <w:t xml:space="preserve">адрес электронной площадки в информационно-телекоммуникационной сети «Интернет», </w:t>
      </w:r>
      <w:r w:rsidRPr="00473E9D">
        <w:rPr>
          <w:bCs/>
          <w:color w:val="000000" w:themeColor="text1"/>
          <w:sz w:val="26"/>
          <w:szCs w:val="26"/>
        </w:rPr>
        <w:t>на которой будет проводиться запрос котировок;</w:t>
      </w:r>
    </w:p>
    <w:p w14:paraId="7B4B3A52" w14:textId="77777777" w:rsidR="00B22E99" w:rsidRPr="00473E9D" w:rsidRDefault="00B22E99" w:rsidP="00B22E99">
      <w:pPr>
        <w:spacing w:line="360" w:lineRule="auto"/>
        <w:ind w:right="-5" w:firstLine="709"/>
        <w:jc w:val="both"/>
        <w:rPr>
          <w:color w:val="000000" w:themeColor="text1"/>
          <w:sz w:val="26"/>
          <w:szCs w:val="26"/>
        </w:rPr>
      </w:pPr>
      <w:r w:rsidRPr="00473E9D">
        <w:rPr>
          <w:bCs/>
          <w:color w:val="000000" w:themeColor="text1"/>
          <w:sz w:val="26"/>
          <w:szCs w:val="26"/>
        </w:rPr>
        <w:t>8)</w:t>
      </w:r>
      <w:r w:rsidR="008C64ED" w:rsidRPr="00473E9D">
        <w:rPr>
          <w:bCs/>
          <w:color w:val="000000" w:themeColor="text1"/>
          <w:sz w:val="26"/>
          <w:szCs w:val="26"/>
        </w:rPr>
        <w:t xml:space="preserve"> </w:t>
      </w:r>
      <w:r w:rsidRPr="00473E9D">
        <w:rPr>
          <w:color w:val="000000" w:themeColor="text1"/>
          <w:sz w:val="26"/>
          <w:szCs w:val="26"/>
        </w:rPr>
        <w:t>требования к содержанию, форме, оформлению и составу заявки на участие в запросе котировок в электронной форме;</w:t>
      </w:r>
    </w:p>
    <w:p w14:paraId="100944EB"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9) требования к участникам запроса котировок в электронной форме, включая требования к квалификации, и перечень документов, представляемых участниками запроса предложений в электронной форме для подтверждения их соответствия установленным требованиям (при необходимости);</w:t>
      </w:r>
    </w:p>
    <w:p w14:paraId="4EA598DA"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10) срок и порядок подписания договора по итогам запроса котировок в электронной форме;</w:t>
      </w:r>
    </w:p>
    <w:p w14:paraId="41E5C6DA"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11) указание на ответственность участника закупки, в случае признания его победителем запроса котировок в электронной форме и уклонения от заключения договора;</w:t>
      </w:r>
    </w:p>
    <w:p w14:paraId="270A6300"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 Условием предоставления приоритета товаров российского происхождения, работ, услуг, выполняемых, оказываемых российскими лицами является включение в извещение о проведении запроса котировок следующих сведений:</w:t>
      </w:r>
    </w:p>
    <w:p w14:paraId="5484CD9E"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w:t>
      </w:r>
      <w:r w:rsidRPr="00473E9D">
        <w:rPr>
          <w:color w:val="000000" w:themeColor="text1"/>
          <w:sz w:val="26"/>
          <w:szCs w:val="26"/>
        </w:rPr>
        <w:lastRenderedPageBreak/>
        <w:t>поставке товара) наименования страны происхождения поставляемых товаров;</w:t>
      </w:r>
    </w:p>
    <w:p w14:paraId="05D0FF58"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DE07762"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в) </w:t>
      </w:r>
      <w:r w:rsidRPr="00473E9D">
        <w:rPr>
          <w:color w:val="000000" w:themeColor="text1"/>
          <w:spacing w:val="3"/>
          <w:sz w:val="26"/>
          <w:szCs w:val="26"/>
        </w:rPr>
        <w:t>сведения о начальной (максимальной) цене единицы каждого товара, работы, услуги, являющихся предметом закупки;</w:t>
      </w:r>
    </w:p>
    <w:p w14:paraId="6750CF14"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2225225C"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w:t>
      </w:r>
      <w:r w:rsidRPr="00473E9D">
        <w:rPr>
          <w:color w:val="000000" w:themeColor="text1"/>
          <w:spacing w:val="3"/>
          <w:sz w:val="26"/>
          <w:szCs w:val="26"/>
        </w:rPr>
        <w:t>указанной в документации о закупке в соответствии с подпунктом "в" настоящего пункта,</w:t>
      </w:r>
      <w:r w:rsidRPr="00473E9D">
        <w:rPr>
          <w:color w:val="000000" w:themeColor="text1"/>
          <w:sz w:val="26"/>
          <w:szCs w:val="26"/>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5A3F313"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DB0D699"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е)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4259C5A"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ж)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1EBEA69"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з) условие о том, что при исполнении договора, заключенного с участником закупки, которому предоставлен приоритет в соответствии с настоящим пунктом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28C7D16"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lastRenderedPageBreak/>
        <w:t>11.5. Проект договора является неотъемлемой частью извещения о проведении запроса котировок в электронной форме.</w:t>
      </w:r>
    </w:p>
    <w:p w14:paraId="22A77EA6"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11.6. Заказчик вправе включить в состав извещения о проведении запроса котировок в электронной форме дополнительно иные сведения, не ограничивающие конкуренцию. </w:t>
      </w:r>
    </w:p>
    <w:p w14:paraId="0EB26EFD"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11.7. Извещение о проведении запроса котировок в электронной форме не должно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законодательства РФ.</w:t>
      </w:r>
    </w:p>
    <w:p w14:paraId="6E589ABA"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11.8. Извещение о проведении запроса котировок в электронной форме может содержать указание на товарные знаки. При этом такие указания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договора,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
    <w:p w14:paraId="5834C1F6" w14:textId="77777777" w:rsidR="00B22E99" w:rsidRPr="00473E9D" w:rsidRDefault="00B22E99" w:rsidP="00B22E99">
      <w:pPr>
        <w:widowControl w:val="0"/>
        <w:suppressAutoHyphens/>
        <w:spacing w:line="360" w:lineRule="auto"/>
        <w:ind w:right="-5" w:firstLine="709"/>
        <w:jc w:val="both"/>
        <w:rPr>
          <w:color w:val="000000" w:themeColor="text1"/>
        </w:rPr>
      </w:pPr>
      <w:r w:rsidRPr="00473E9D">
        <w:rPr>
          <w:color w:val="000000" w:themeColor="text1"/>
          <w:sz w:val="26"/>
          <w:szCs w:val="26"/>
        </w:rPr>
        <w:t>11.9. Любой участник закупки вправе направить заказчику в порядке, предусмотренном Федеральным законом № 223-ФЗ и настоящим положением о закупке, запрос о даче разъяснений положений извещения о проведении запроса котировок в электронной форме.</w:t>
      </w:r>
    </w:p>
    <w:p w14:paraId="7B01E5E3"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В течение 3-х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и на электронной площадке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12DD2868"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4963E9D5"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11.10. Не позднее, чем за 3 рабочих дня до истечения срока подачи заявок на участие в запросе котировок в электронной форме,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конкурса в электронной форме, разместив дополнение или </w:t>
      </w:r>
      <w:r w:rsidRPr="00473E9D">
        <w:rPr>
          <w:color w:val="000000" w:themeColor="text1"/>
          <w:sz w:val="26"/>
          <w:szCs w:val="26"/>
        </w:rPr>
        <w:lastRenderedPageBreak/>
        <w:t>измененное извещение о проведении запроса котировок в электронной форме в единой информационной системе и на электронной площадке. Изменения, вносимые в извещение о проведении конкурса в электронной форме, размещаются Заказчиком в единой информационной системе и на электронной площадке не позднее чем в течение 3-х рабочих дней со дня принятия решения о внесении указанных изменений, предоставления указанных разъяснений. При этом срок подачи заявок на участие в запросе котировок в электронной форме должен быть продлен так, чтобы со дня размещения в единой информационной системе и на электронной площадке указанных изменений до даты окончания подачи заявок на участие в запросе котировок в электронной форме такой срок составлял не менее половины срока подачи заявок.</w:t>
      </w:r>
    </w:p>
    <w:p w14:paraId="190E783B"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11.11. Заказчик вправе отменить проведение запроса котировок в электронной форме по одному и более предмету (лоту) до наступления даты и времени окончания срока подачи заявок на участие в запросе котировок в электронной форме. </w:t>
      </w:r>
    </w:p>
    <w:p w14:paraId="5B273FD5"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Решение об отмене проведения запроса котировок в электронной форме размещается в единой информационной системе и на электронной площадке в день принятия этого решения.</w:t>
      </w:r>
    </w:p>
    <w:p w14:paraId="0BC8A466"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 xml:space="preserve">11.12. По истечении срока отмены проведения запроса котировок в электронной форме в соответствии с </w:t>
      </w:r>
      <w:hyperlink w:anchor="Par31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Pr="00473E9D">
          <w:rPr>
            <w:color w:val="000000" w:themeColor="text1"/>
            <w:sz w:val="26"/>
            <w:szCs w:val="26"/>
          </w:rPr>
          <w:t>п.11.11</w:t>
        </w:r>
      </w:hyperlink>
      <w:r w:rsidRPr="00473E9D">
        <w:rPr>
          <w:color w:val="000000" w:themeColor="text1"/>
          <w:sz w:val="26"/>
          <w:szCs w:val="26"/>
        </w:rPr>
        <w:t xml:space="preserve"> настоящей главы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2B57A49D"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11.13. Заявки на участие в запросе котировок в электронной форме представляются согласно требованиям к содержанию, оформлению и составу заявки, указанным в извещении о проведении запроса котировок в электронной форме.</w:t>
      </w:r>
    </w:p>
    <w:p w14:paraId="5C52E06B"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11.14. Участник закупки вправе подать только одну заявку на участие в запросе котировок в электронной форме в отношении каждого предмета закупки (лота) в любое время с момента размещения извещения о проведении запроса котировок в электронной форме до предусмотренных извещением даты и времени окончания срока подачи заявок на участие в запросе котировок в электронной форме. Участник закупки вправе изменить или отозвать свою заявку до истечения срока подачи заявок. 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 в электронной форме.</w:t>
      </w:r>
    </w:p>
    <w:p w14:paraId="72784A5A"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 xml:space="preserve">11.15. Комиссия по закупкам в срок, не превышающий 5-ти рабочих дней, следующих за днем окончания подачи заявок на участие в запросе котировок в электронной форме, рассматривает заявки на соответствие их требованиям, установленным в извещении о </w:t>
      </w:r>
      <w:r w:rsidRPr="00473E9D">
        <w:rPr>
          <w:color w:val="000000" w:themeColor="text1"/>
          <w:sz w:val="26"/>
          <w:szCs w:val="26"/>
        </w:rPr>
        <w:lastRenderedPageBreak/>
        <w:t>проведении запроса котировок в электронной форме и оценивает заявки (указанный срок включает в себя стадию рассмотрения и стадию оценки заявок).</w:t>
      </w:r>
    </w:p>
    <w:p w14:paraId="0BC9449A" w14:textId="77777777" w:rsidR="00B22E99" w:rsidRPr="00473E9D" w:rsidRDefault="00B22E99" w:rsidP="00B22E99">
      <w:pPr>
        <w:spacing w:line="360" w:lineRule="auto"/>
        <w:ind w:firstLine="709"/>
        <w:jc w:val="both"/>
        <w:textAlignment w:val="baseline"/>
        <w:rPr>
          <w:bCs/>
          <w:color w:val="000000" w:themeColor="text1"/>
          <w:sz w:val="26"/>
          <w:szCs w:val="26"/>
          <w:bdr w:val="none" w:sz="0" w:space="0" w:color="auto" w:frame="1"/>
          <w:shd w:val="clear" w:color="auto" w:fill="FFFFFF"/>
        </w:rPr>
      </w:pPr>
      <w:r w:rsidRPr="00473E9D">
        <w:rPr>
          <w:color w:val="000000" w:themeColor="text1"/>
          <w:sz w:val="26"/>
          <w:szCs w:val="26"/>
        </w:rPr>
        <w:t>11.16</w:t>
      </w:r>
      <w:r w:rsidRPr="00473E9D">
        <w:rPr>
          <w:bCs/>
          <w:color w:val="000000" w:themeColor="text1"/>
          <w:sz w:val="26"/>
          <w:szCs w:val="26"/>
          <w:bdr w:val="none" w:sz="0" w:space="0" w:color="auto" w:frame="1"/>
          <w:shd w:val="clear" w:color="auto" w:fill="FFFFFF"/>
        </w:rPr>
        <w:t>.  В ходе рассмотрения заявок на участие в запросе котировок в электронной форме комиссия по закупкам (комиссия) имеет право направить участникам закупки запросы по разъяснению положений заявки, не изменяющие ее условий (сроков и условий поставки продукции</w:t>
      </w:r>
      <w:r w:rsidRPr="00473E9D">
        <w:rPr>
          <w:bCs/>
          <w:color w:val="000000" w:themeColor="text1"/>
          <w:sz w:val="26"/>
          <w:szCs w:val="26"/>
          <w:bdr w:val="none" w:sz="0" w:space="0" w:color="auto" w:frame="1"/>
        </w:rPr>
        <w:t>, выполнения работ, оказания услуг</w:t>
      </w:r>
      <w:r w:rsidRPr="00473E9D">
        <w:rPr>
          <w:bCs/>
          <w:color w:val="000000" w:themeColor="text1"/>
          <w:sz w:val="26"/>
          <w:szCs w:val="26"/>
          <w:bdr w:val="none" w:sz="0" w:space="0" w:color="auto" w:frame="1"/>
          <w:shd w:val="clear" w:color="auto" w:fill="FFFFFF"/>
        </w:rPr>
        <w:t>, графика платежей, иных условий заявки). Данные запросы могут направляться в том числе по техническим условиям заявки (уточнение перечня предлагаемой продукции, выполняемых работ, оказываемых услуг, технических характеристик продукции, иных условий), при этом данные уточнения не должны изменять предмет проводимой процедуры запроса котировок в электронной форме, объем и состав предлагаемой участником закупки продукции, работ, услуг.</w:t>
      </w:r>
    </w:p>
    <w:p w14:paraId="43597C9F" w14:textId="77777777" w:rsidR="00B22E99" w:rsidRPr="00473E9D" w:rsidRDefault="00B22E99" w:rsidP="00B22E99">
      <w:pPr>
        <w:spacing w:line="360" w:lineRule="auto"/>
        <w:ind w:right="-5" w:firstLine="709"/>
        <w:jc w:val="both"/>
        <w:rPr>
          <w:bCs/>
          <w:color w:val="000000" w:themeColor="text1"/>
          <w:sz w:val="26"/>
          <w:szCs w:val="26"/>
          <w:bdr w:val="none" w:sz="0" w:space="0" w:color="auto" w:frame="1"/>
          <w:shd w:val="clear" w:color="auto" w:fill="FFFFFF"/>
        </w:rPr>
      </w:pPr>
      <w:r w:rsidRPr="00473E9D">
        <w:rPr>
          <w:bCs/>
          <w:color w:val="000000" w:themeColor="text1"/>
          <w:sz w:val="26"/>
          <w:szCs w:val="26"/>
          <w:bdr w:val="none" w:sz="0" w:space="0" w:color="auto" w:frame="1"/>
          <w:shd w:val="clear" w:color="auto" w:fill="FFFFFF"/>
        </w:rPr>
        <w:t>Также комиссия вправе направить участникам закупки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14:paraId="5B0EADD6" w14:textId="77777777" w:rsidR="00B22E99" w:rsidRPr="00473E9D" w:rsidRDefault="00B22E99" w:rsidP="00B22E99">
      <w:pPr>
        <w:spacing w:line="360" w:lineRule="auto"/>
        <w:ind w:right="-5" w:firstLine="709"/>
        <w:jc w:val="both"/>
        <w:rPr>
          <w:color w:val="000000" w:themeColor="text1"/>
          <w:sz w:val="26"/>
          <w:szCs w:val="26"/>
        </w:rPr>
      </w:pPr>
      <w:r w:rsidRPr="00473E9D">
        <w:rPr>
          <w:bCs/>
          <w:color w:val="000000" w:themeColor="text1"/>
          <w:sz w:val="26"/>
          <w:szCs w:val="26"/>
          <w:bdr w:val="none" w:sz="0" w:space="0" w:color="auto" w:frame="1"/>
          <w:shd w:val="clear" w:color="auto" w:fill="FFFFFF"/>
        </w:rPr>
        <w:t xml:space="preserve">11.17. </w:t>
      </w:r>
      <w:r w:rsidRPr="00473E9D">
        <w:rPr>
          <w:color w:val="000000" w:themeColor="text1"/>
          <w:sz w:val="26"/>
          <w:szCs w:val="26"/>
        </w:rPr>
        <w:t>Комиссия по закупкам отклоняет заявки на участие в запросе котировок в электронной форме:</w:t>
      </w:r>
    </w:p>
    <w:p w14:paraId="5D2FCEEB" w14:textId="77777777" w:rsidR="00B22E99" w:rsidRPr="00473E9D" w:rsidRDefault="00B22E99" w:rsidP="00B22E99">
      <w:pPr>
        <w:tabs>
          <w:tab w:val="left" w:pos="900"/>
        </w:tabs>
        <w:spacing w:line="360" w:lineRule="auto"/>
        <w:ind w:right="-5" w:firstLine="709"/>
        <w:jc w:val="both"/>
        <w:rPr>
          <w:color w:val="000000" w:themeColor="text1"/>
          <w:sz w:val="26"/>
          <w:szCs w:val="26"/>
        </w:rPr>
      </w:pPr>
      <w:r w:rsidRPr="00473E9D">
        <w:rPr>
          <w:color w:val="000000" w:themeColor="text1"/>
          <w:sz w:val="26"/>
          <w:szCs w:val="26"/>
        </w:rPr>
        <w:t>1) если участник закупки, представивший данную заявку, не соответствует требованиям, предъявляемым к участникам закупки;</w:t>
      </w:r>
    </w:p>
    <w:p w14:paraId="0E2207F5" w14:textId="77777777" w:rsidR="00B22E99" w:rsidRPr="00473E9D" w:rsidRDefault="00B22E99" w:rsidP="00B22E99">
      <w:pPr>
        <w:tabs>
          <w:tab w:val="left" w:pos="900"/>
        </w:tabs>
        <w:spacing w:line="360" w:lineRule="auto"/>
        <w:ind w:right="-5" w:firstLine="709"/>
        <w:jc w:val="both"/>
        <w:rPr>
          <w:color w:val="000000" w:themeColor="text1"/>
          <w:sz w:val="26"/>
          <w:szCs w:val="26"/>
        </w:rPr>
      </w:pPr>
      <w:r w:rsidRPr="00473E9D">
        <w:rPr>
          <w:color w:val="000000" w:themeColor="text1"/>
          <w:sz w:val="26"/>
          <w:szCs w:val="26"/>
        </w:rPr>
        <w:t>2) если заявка не соответствует требованиям извещения о проведении запроса котировок в электронной форме;</w:t>
      </w:r>
    </w:p>
    <w:p w14:paraId="4A97FBC6" w14:textId="77777777" w:rsidR="00B22E99" w:rsidRPr="00473E9D" w:rsidRDefault="00B22E99" w:rsidP="00B22E99">
      <w:pPr>
        <w:spacing w:line="360" w:lineRule="auto"/>
        <w:ind w:right="-5" w:firstLine="709"/>
        <w:jc w:val="both"/>
        <w:rPr>
          <w:bCs/>
          <w:color w:val="000000" w:themeColor="text1"/>
          <w:sz w:val="26"/>
          <w:szCs w:val="26"/>
          <w:bdr w:val="none" w:sz="0" w:space="0" w:color="auto" w:frame="1"/>
          <w:shd w:val="clear" w:color="auto" w:fill="FFFFFF"/>
        </w:rPr>
      </w:pPr>
      <w:r w:rsidRPr="00473E9D">
        <w:rPr>
          <w:color w:val="000000" w:themeColor="text1"/>
          <w:sz w:val="26"/>
          <w:szCs w:val="26"/>
        </w:rPr>
        <w:t>3) если участник закупки находится в реестре недобросовестных поставщиков, если такое требование установлено в извещении о проведении запроса котировок в электронной форме.</w:t>
      </w:r>
    </w:p>
    <w:p w14:paraId="43A2B67E" w14:textId="77777777" w:rsidR="00B22E99" w:rsidRPr="00473E9D" w:rsidRDefault="00B22E99" w:rsidP="00B22E99">
      <w:pPr>
        <w:spacing w:line="360" w:lineRule="auto"/>
        <w:ind w:right="-5" w:firstLine="709"/>
        <w:jc w:val="both"/>
        <w:rPr>
          <w:color w:val="000000" w:themeColor="text1"/>
          <w:sz w:val="26"/>
          <w:szCs w:val="26"/>
        </w:rPr>
      </w:pPr>
      <w:r w:rsidRPr="00473E9D">
        <w:rPr>
          <w:color w:val="000000" w:themeColor="text1"/>
          <w:sz w:val="26"/>
          <w:szCs w:val="26"/>
        </w:rPr>
        <w:t xml:space="preserve">11.18. Победителем запроса котировок в электронной форме признается участник закупки, чье предложение соответствует требованиям, установленным в извещении о проведении запроса котировок в электронной форме, и содержит лучшее </w:t>
      </w:r>
      <w:r w:rsidRPr="00473E9D">
        <w:rPr>
          <w:bCs/>
          <w:color w:val="000000" w:themeColor="text1"/>
          <w:sz w:val="26"/>
          <w:szCs w:val="26"/>
          <w:bdr w:val="none" w:sz="0" w:space="0" w:color="auto" w:frame="1"/>
          <w:shd w:val="clear" w:color="auto" w:fill="FFFFFF"/>
        </w:rPr>
        <w:t>ценовое предложение</w:t>
      </w:r>
      <w:r w:rsidRPr="00473E9D">
        <w:rPr>
          <w:color w:val="000000" w:themeColor="text1"/>
          <w:sz w:val="26"/>
          <w:szCs w:val="26"/>
        </w:rPr>
        <w:t xml:space="preserve">. </w:t>
      </w:r>
    </w:p>
    <w:p w14:paraId="543FD843" w14:textId="77777777" w:rsidR="00B22E99" w:rsidRPr="00473E9D" w:rsidRDefault="00B22E99" w:rsidP="00B22E99">
      <w:pPr>
        <w:spacing w:line="360" w:lineRule="auto"/>
        <w:ind w:right="-5" w:firstLine="709"/>
        <w:jc w:val="both"/>
        <w:rPr>
          <w:color w:val="000000" w:themeColor="text1"/>
          <w:sz w:val="26"/>
          <w:szCs w:val="26"/>
        </w:rPr>
      </w:pPr>
      <w:r w:rsidRPr="00473E9D">
        <w:rPr>
          <w:bCs/>
          <w:color w:val="000000" w:themeColor="text1"/>
          <w:sz w:val="26"/>
          <w:szCs w:val="26"/>
          <w:bdr w:val="none" w:sz="0" w:space="0" w:color="auto" w:frame="1"/>
          <w:shd w:val="clear" w:color="auto" w:fill="FFFFFF"/>
        </w:rPr>
        <w:t xml:space="preserve">11.19. Результаты рассмотрения и оценки заявок оформляются итоговым протоколом, </w:t>
      </w:r>
      <w:r w:rsidRPr="00473E9D">
        <w:rPr>
          <w:color w:val="000000" w:themeColor="text1"/>
          <w:sz w:val="26"/>
          <w:szCs w:val="26"/>
        </w:rPr>
        <w:t xml:space="preserve">который подписывается всеми членами Комиссии по закупкам и размещается в единой информационной системе и на электронной площадке </w:t>
      </w:r>
      <w:r w:rsidRPr="00473E9D">
        <w:rPr>
          <w:rFonts w:eastAsia="Calibri"/>
          <w:color w:val="000000" w:themeColor="text1"/>
          <w:sz w:val="26"/>
          <w:szCs w:val="26"/>
        </w:rPr>
        <w:t>не позднее чем через 3 дня после его подписания</w:t>
      </w:r>
      <w:r w:rsidRPr="00473E9D">
        <w:rPr>
          <w:color w:val="000000" w:themeColor="text1"/>
          <w:sz w:val="26"/>
          <w:szCs w:val="26"/>
        </w:rPr>
        <w:t>.</w:t>
      </w:r>
    </w:p>
    <w:p w14:paraId="30587009" w14:textId="77777777" w:rsidR="00B22E99" w:rsidRPr="00473E9D" w:rsidRDefault="00B22E99" w:rsidP="00B22E99">
      <w:pPr>
        <w:pStyle w:val="Oaeno"/>
        <w:widowControl w:val="0"/>
        <w:numPr>
          <w:ilvl w:val="0"/>
          <w:numId w:val="0"/>
        </w:numPr>
        <w:tabs>
          <w:tab w:val="left" w:pos="1134"/>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 xml:space="preserve">11.20. Участнику закупки, признанному победителем запроса котировок в электронной форме, в течение 3-х дней после размещения в единой информационной системе и на электронной площадке Итогового протокола Заказчиком направляется уведомление о признании его победителем и проект договора, который составляется на условиях, указанных </w:t>
      </w:r>
      <w:r w:rsidRPr="00473E9D">
        <w:rPr>
          <w:rFonts w:ascii="Times New Roman" w:hAnsi="Times New Roman" w:cs="Times New Roman"/>
          <w:color w:val="000000" w:themeColor="text1"/>
          <w:sz w:val="26"/>
          <w:szCs w:val="26"/>
        </w:rPr>
        <w:lastRenderedPageBreak/>
        <w:t>в извещении о проведении запроса котировок в электронной форме и заявке участника закупки. Участник закупки, признанный победителем запроса котировок в электронной форме, в течение 7-ми дней со дня размещения в единой информационной системе и на электронной площадке Итогового протокола направляет Заказчику подписанный им договор либо протокол разногласий. При этом в протокол разногласий не могут включаться условия, противоречащие условиям, указанным в извещении о проведении запроса котировок в электронной форме.</w:t>
      </w:r>
    </w:p>
    <w:p w14:paraId="4BCEE01C" w14:textId="77777777" w:rsidR="00B22E99" w:rsidRPr="00473E9D" w:rsidRDefault="00B22E99" w:rsidP="00B22E99">
      <w:pPr>
        <w:pStyle w:val="Oaeno"/>
        <w:widowControl w:val="0"/>
        <w:numPr>
          <w:ilvl w:val="0"/>
          <w:numId w:val="0"/>
        </w:numPr>
        <w:tabs>
          <w:tab w:val="left" w:pos="1134"/>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 xml:space="preserve">11.21. В случае, если в течение 7-ми дней после размещения в единой информационной системе и на электронной площадке Итогового протокола, участник закупки, признанный победителем, не направляет Заказчику подписанный им договор либо протокол разногласий, он считается уклонившимся от заключения договора. </w:t>
      </w:r>
    </w:p>
    <w:p w14:paraId="5A788004" w14:textId="6D39D3E2" w:rsidR="00B22E99" w:rsidRPr="00473E9D" w:rsidRDefault="00B22E99" w:rsidP="00B22E99">
      <w:pPr>
        <w:pStyle w:val="ConsPlusNormal"/>
        <w:spacing w:line="360" w:lineRule="auto"/>
        <w:ind w:firstLine="709"/>
        <w:jc w:val="both"/>
        <w:rPr>
          <w:color w:val="000000" w:themeColor="text1"/>
        </w:rPr>
      </w:pPr>
      <w:r w:rsidRPr="00473E9D">
        <w:rPr>
          <w:color w:val="000000" w:themeColor="text1"/>
        </w:rPr>
        <w:t xml:space="preserve">Сведения об участнике закупки, признанном победителем и уклонившемся от заключения договора, направляются Заказчиком </w:t>
      </w:r>
      <w:r w:rsidRPr="00473E9D">
        <w:rPr>
          <w:color w:val="000000" w:themeColor="text1"/>
          <w:shd w:val="clear" w:color="auto" w:fill="FFFFFF"/>
        </w:rPr>
        <w:t xml:space="preserve">в </w:t>
      </w:r>
      <w:r w:rsidRPr="00473E9D">
        <w:rPr>
          <w:bCs/>
          <w:color w:val="000000" w:themeColor="text1"/>
        </w:rPr>
        <w:t>федеральный</w:t>
      </w:r>
      <w:r w:rsidR="004376F7">
        <w:rPr>
          <w:bCs/>
          <w:color w:val="000000" w:themeColor="text1"/>
        </w:rPr>
        <w:t xml:space="preserve"> </w:t>
      </w:r>
      <w:r w:rsidRPr="00473E9D">
        <w:rPr>
          <w:color w:val="000000" w:themeColor="text1"/>
          <w:shd w:val="clear" w:color="auto" w:fill="FFFFFF"/>
        </w:rPr>
        <w:t>орган исполнительной власти, уполномоченный на ведение реестра недобросовестных поставщиков.</w:t>
      </w:r>
    </w:p>
    <w:p w14:paraId="5BD3FE3B"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11.22. В случае если победитель запроса котировок в электронной форме признан уклонившимся от заключения договора, Заказчик вправе заключить договор с участником запроса котировок в электронной форме, заявке которого присвоен второй номер. При этом договор заключается на условиях, указанных в извещении о проведении запроса предложений в электронной форме и заявке этого участника.</w:t>
      </w:r>
    </w:p>
    <w:p w14:paraId="6ECD0309" w14:textId="77777777" w:rsidR="00B22E99" w:rsidRPr="00473E9D" w:rsidRDefault="00B22E99" w:rsidP="00B22E99">
      <w:pPr>
        <w:pStyle w:val="ConsPlusNormal"/>
        <w:spacing w:line="360" w:lineRule="auto"/>
        <w:ind w:firstLine="709"/>
        <w:jc w:val="both"/>
        <w:rPr>
          <w:color w:val="000000" w:themeColor="text1"/>
        </w:rPr>
      </w:pPr>
      <w:r w:rsidRPr="00473E9D">
        <w:rPr>
          <w:color w:val="000000" w:themeColor="text1"/>
        </w:rPr>
        <w:t>Проект договора направляется участнику, заявке которого присвоен второй номер, в течение 3-х дней со дня размещения в единой информационной системе и на электронной площадке Протокола признания победителя запроса котировок в электронной форме уклонившимся от заключения договора.</w:t>
      </w:r>
    </w:p>
    <w:p w14:paraId="49FA55CC" w14:textId="77777777" w:rsidR="00B22E99" w:rsidRPr="00473E9D" w:rsidRDefault="00B22E99" w:rsidP="00B22E99">
      <w:pPr>
        <w:pStyle w:val="ConsPlusNormal"/>
        <w:spacing w:line="360" w:lineRule="auto"/>
        <w:ind w:firstLine="709"/>
        <w:jc w:val="both"/>
        <w:rPr>
          <w:color w:val="000000" w:themeColor="text1"/>
        </w:rPr>
      </w:pPr>
      <w:r w:rsidRPr="00473E9D">
        <w:rPr>
          <w:color w:val="000000" w:themeColor="text1"/>
        </w:rPr>
        <w:t xml:space="preserve">11.23. Участник запроса котировок в электронной форме, заявке которого присвоен второй номер, вправе подписать договор и передать его заказчику в порядке и в сроки, которые предусмотрены п.11.20 настоящей главы или отказаться от заключения договора. </w:t>
      </w:r>
    </w:p>
    <w:p w14:paraId="23BA51BF" w14:textId="77777777" w:rsidR="00B22E99" w:rsidRPr="00473E9D" w:rsidRDefault="00B22E99" w:rsidP="00B22E99">
      <w:pPr>
        <w:pStyle w:val="ConsPlusNormal"/>
        <w:spacing w:line="360" w:lineRule="auto"/>
        <w:ind w:firstLine="709"/>
        <w:jc w:val="both"/>
        <w:rPr>
          <w:color w:val="000000" w:themeColor="text1"/>
        </w:rPr>
      </w:pPr>
      <w:proofErr w:type="spellStart"/>
      <w:r w:rsidRPr="00473E9D">
        <w:rPr>
          <w:color w:val="000000" w:themeColor="text1"/>
        </w:rPr>
        <w:t>Непредоставление</w:t>
      </w:r>
      <w:proofErr w:type="spellEnd"/>
      <w:r w:rsidRPr="00473E9D">
        <w:rPr>
          <w:color w:val="000000" w:themeColor="text1"/>
        </w:rPr>
        <w:t xml:space="preserve"> участником запроса котировок в электронной форме, заявке которого присвоен второй номер, заказчику в указанный срок подписанного этим участником договора не считается уклонением этого участника от заключения договора. В данном случае запрос котировок в электронной форме признается несостоявшимся.</w:t>
      </w:r>
    </w:p>
    <w:p w14:paraId="3DDECFAC"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11.24. В случае, если на участие в запросе котировок в электронной форме была подана только одна заявка или к участию в запросе котировок в электронной форме был допущен только один участник, запрос котировок в электронной форме признается несостоявшимся и Заказчик вправе заключить договор с единственным участником на условиях, установленных в извещении о проведении запроса котировок в электронной форме и содержащихся в его </w:t>
      </w:r>
      <w:r w:rsidRPr="00473E9D">
        <w:rPr>
          <w:color w:val="000000" w:themeColor="text1"/>
          <w:sz w:val="26"/>
          <w:szCs w:val="26"/>
        </w:rPr>
        <w:lastRenderedPageBreak/>
        <w:t xml:space="preserve">заявке. </w:t>
      </w:r>
    </w:p>
    <w:p w14:paraId="27D1D7AC" w14:textId="77777777" w:rsidR="00B22E99" w:rsidRPr="00473E9D" w:rsidRDefault="00B22E99" w:rsidP="00B22E99">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В случае, если на участие в запросе котировок в электронной форме не поступило ни одной заявки или ни один участник не был допущен к участию в запросе котировок в электронной форме запрос котировок в электронной форме признается несостоявшимся. </w:t>
      </w:r>
    </w:p>
    <w:p w14:paraId="384BA153" w14:textId="77777777" w:rsidR="00B22E99" w:rsidRPr="00473E9D" w:rsidRDefault="00B22E99" w:rsidP="00B22E99">
      <w:pPr>
        <w:pStyle w:val="Oaeno"/>
        <w:widowControl w:val="0"/>
        <w:numPr>
          <w:ilvl w:val="0"/>
          <w:numId w:val="0"/>
        </w:numPr>
        <w:tabs>
          <w:tab w:val="left" w:pos="1134"/>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11.25. В случае признания запроса котировок в электронной форме несостоявшимся Заказчик вправе заключить договор с единственным поставщиком, либо назначить проведение повторной закупочной процедуры. При этом Заказчик вправе изменить условия договора.</w:t>
      </w:r>
    </w:p>
    <w:p w14:paraId="4878BDB3" w14:textId="77777777" w:rsidR="00E52BCD" w:rsidRPr="00473E9D" w:rsidRDefault="00B22E99" w:rsidP="00B22E99">
      <w:pPr>
        <w:widowControl w:val="0"/>
        <w:suppressAutoHyphens/>
        <w:spacing w:line="360" w:lineRule="auto"/>
        <w:ind w:firstLine="709"/>
        <w:jc w:val="both"/>
        <w:outlineLvl w:val="1"/>
        <w:rPr>
          <w:color w:val="000000" w:themeColor="text1"/>
          <w:sz w:val="26"/>
          <w:szCs w:val="26"/>
        </w:rPr>
      </w:pPr>
      <w:r w:rsidRPr="00473E9D">
        <w:rPr>
          <w:color w:val="000000" w:themeColor="text1"/>
          <w:sz w:val="26"/>
          <w:szCs w:val="26"/>
        </w:rPr>
        <w:t>11.26. Все протоколы, оформленные в ходе проведения запроса котировок в электронной форме, размещаются в единой информационной системе и на электронной площадке не позднее чем через 3 дня после подписания такого протокола.</w:t>
      </w:r>
    </w:p>
    <w:p w14:paraId="5B125FFB" w14:textId="77777777" w:rsidR="00F71F6C" w:rsidRPr="00473E9D" w:rsidRDefault="00F71F6C" w:rsidP="00110E36">
      <w:pPr>
        <w:widowControl w:val="0"/>
        <w:suppressAutoHyphens/>
        <w:spacing w:line="360" w:lineRule="auto"/>
        <w:ind w:firstLine="540"/>
        <w:jc w:val="both"/>
        <w:outlineLvl w:val="1"/>
        <w:rPr>
          <w:b/>
          <w:color w:val="000000" w:themeColor="text1"/>
        </w:rPr>
      </w:pPr>
    </w:p>
    <w:p w14:paraId="6AF905DC" w14:textId="77777777" w:rsidR="009D4296" w:rsidRPr="00473E9D" w:rsidRDefault="009D4296" w:rsidP="00110E36">
      <w:pPr>
        <w:widowControl w:val="0"/>
        <w:suppressAutoHyphens/>
        <w:spacing w:line="360" w:lineRule="auto"/>
        <w:rPr>
          <w:b/>
          <w:color w:val="000000" w:themeColor="text1"/>
          <w:sz w:val="26"/>
          <w:szCs w:val="26"/>
        </w:rPr>
      </w:pPr>
      <w:r w:rsidRPr="00473E9D">
        <w:rPr>
          <w:b/>
          <w:color w:val="000000" w:themeColor="text1"/>
          <w:sz w:val="28"/>
          <w:szCs w:val="28"/>
        </w:rPr>
        <w:t>ГЛАВА 1</w:t>
      </w:r>
      <w:r w:rsidR="00456C46" w:rsidRPr="00473E9D">
        <w:rPr>
          <w:b/>
          <w:color w:val="000000" w:themeColor="text1"/>
          <w:sz w:val="28"/>
          <w:szCs w:val="28"/>
        </w:rPr>
        <w:t>2</w:t>
      </w:r>
      <w:r w:rsidRPr="00473E9D">
        <w:rPr>
          <w:b/>
          <w:color w:val="000000" w:themeColor="text1"/>
          <w:sz w:val="28"/>
          <w:szCs w:val="28"/>
        </w:rPr>
        <w:t>. Запрос предложений в электронной форме.</w:t>
      </w:r>
    </w:p>
    <w:p w14:paraId="6E62B56A"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12.1. Под запросом предложений понимается форма торгов, при которой победителем запроса предложений признается участник закупки, заявка которого в соответствии с критериями, определенными в документации о запросе предложений, наиболее полно соответствует требованиям документации о запросе предложений и содержит лучшие условия поставки товаров, выполнения работ, оказания услуг.</w:t>
      </w:r>
    </w:p>
    <w:p w14:paraId="5BD6A44F"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bCs/>
          <w:color w:val="000000" w:themeColor="text1"/>
          <w:sz w:val="26"/>
          <w:szCs w:val="26"/>
          <w:bdr w:val="none" w:sz="0" w:space="0" w:color="auto" w:frame="1"/>
          <w:shd w:val="clear" w:color="auto" w:fill="FFFFFF"/>
        </w:rPr>
        <w:t xml:space="preserve">12.2. </w:t>
      </w:r>
      <w:r w:rsidRPr="00473E9D">
        <w:rPr>
          <w:color w:val="000000" w:themeColor="text1"/>
          <w:sz w:val="26"/>
          <w:szCs w:val="26"/>
        </w:rPr>
        <w:t>Проведение запроса предложений в электронной форме обеспечивается оператором электронной площадки на электронной площадке.</w:t>
      </w:r>
    </w:p>
    <w:p w14:paraId="546A4DD4"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12.3. Извещение о проведении запроса предложений в электронной форме и документация о запросе предложений в электронной форме размещаются в единой информационной системе и на электронной площадке не менее чем за 7 рабочих дней до даты окончания срока подачи заявок на участие в запросе предложений в электронной форме.</w:t>
      </w:r>
    </w:p>
    <w:p w14:paraId="0D38A3C6"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12.4. В извещении о проведении запроса предложений в электронной форме, должны содержаться следующие сведения:</w:t>
      </w:r>
    </w:p>
    <w:p w14:paraId="50EF89AB"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 способ закупки в соответствии с настоящим Положением;</w:t>
      </w:r>
    </w:p>
    <w:p w14:paraId="10813B71"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2) наименование, место нахождения, почтовый адрес, адрес электронной почты, номер контактного телефона Заказчика;</w:t>
      </w:r>
    </w:p>
    <w:p w14:paraId="48D21B1E"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163" w:tooltip="6.1. При описании в документации о конкурентной закупке предмета закупки заказчик должен руководствоваться следующими правилами:" w:history="1">
        <w:r w:rsidRPr="00473E9D">
          <w:rPr>
            <w:color w:val="000000" w:themeColor="text1"/>
            <w:sz w:val="26"/>
            <w:szCs w:val="26"/>
          </w:rPr>
          <w:t>ч.6.1 ст.3</w:t>
        </w:r>
      </w:hyperlink>
      <w:r w:rsidRPr="00473E9D">
        <w:rPr>
          <w:color w:val="000000" w:themeColor="text1"/>
          <w:sz w:val="26"/>
          <w:szCs w:val="26"/>
        </w:rPr>
        <w:t xml:space="preserve"> Федерального закона № 223-ФЗ (при необходимости);</w:t>
      </w:r>
    </w:p>
    <w:p w14:paraId="3F672929"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4) место поставки товара, выполнения работ, оказания услуг;</w:t>
      </w:r>
    </w:p>
    <w:p w14:paraId="73A2ECDF"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5) сведения о начальной (максимальной) цене договора (цена лота), либо формула цены и максимальное значение цены договора, либо цена единицы товара, работы, услуги и </w:t>
      </w:r>
      <w:r w:rsidRPr="00473E9D">
        <w:rPr>
          <w:color w:val="000000" w:themeColor="text1"/>
          <w:sz w:val="26"/>
          <w:szCs w:val="26"/>
        </w:rPr>
        <w:lastRenderedPageBreak/>
        <w:t xml:space="preserve">максимальное значение цены договора; </w:t>
      </w:r>
    </w:p>
    <w:p w14:paraId="4C662531"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6) срок, место и порядок предоставления документации о запросе предложений в электронной форме,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05AD9E26"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7) порядок, дата начала, дата и время окончания срока подачи заявок на участие в запросе предложений в электронной форме и порядок подведения итогов запроса предложений в электронной форме;</w:t>
      </w:r>
    </w:p>
    <w:p w14:paraId="7098C702" w14:textId="77777777" w:rsidR="003A6A74" w:rsidRPr="00473E9D" w:rsidRDefault="003A6A74" w:rsidP="003A6A74">
      <w:pPr>
        <w:widowControl w:val="0"/>
        <w:shd w:val="clear" w:color="auto" w:fill="FFFFFF"/>
        <w:suppressAutoHyphens/>
        <w:spacing w:line="360" w:lineRule="auto"/>
        <w:ind w:firstLine="709"/>
        <w:jc w:val="both"/>
        <w:rPr>
          <w:color w:val="000000" w:themeColor="text1"/>
          <w:sz w:val="26"/>
          <w:szCs w:val="26"/>
        </w:rPr>
      </w:pPr>
      <w:r w:rsidRPr="00473E9D">
        <w:rPr>
          <w:bCs/>
          <w:color w:val="000000" w:themeColor="text1"/>
          <w:sz w:val="26"/>
          <w:szCs w:val="26"/>
        </w:rPr>
        <w:t xml:space="preserve">8) </w:t>
      </w:r>
      <w:r w:rsidRPr="00473E9D">
        <w:rPr>
          <w:color w:val="000000" w:themeColor="text1"/>
          <w:sz w:val="26"/>
          <w:szCs w:val="26"/>
        </w:rPr>
        <w:t xml:space="preserve">адрес электронной площадки в информационно-телекоммуникационной сети «Интернет», </w:t>
      </w:r>
      <w:r w:rsidRPr="00473E9D">
        <w:rPr>
          <w:bCs/>
          <w:color w:val="000000" w:themeColor="text1"/>
          <w:sz w:val="26"/>
          <w:szCs w:val="26"/>
        </w:rPr>
        <w:t>на которой будет проводиться запрос предложений;</w:t>
      </w:r>
    </w:p>
    <w:p w14:paraId="30178233"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 размер, порядок и срок предоставления обеспечения заявки на участие в запросе предложений в электронной форме, иные требования к обеспечению заявки в случае, если заказчиком установлено требование обеспечения заявки.</w:t>
      </w:r>
    </w:p>
    <w:p w14:paraId="10EABCB7"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12.5. Документация о запросе предложений в электронной форме должна содержать следующую информацию:</w:t>
      </w:r>
    </w:p>
    <w:p w14:paraId="18567852"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 </w:t>
      </w:r>
      <w:r w:rsidRPr="00473E9D">
        <w:rPr>
          <w:rFonts w:eastAsia="Calibri"/>
          <w:color w:val="000000" w:themeColor="text1"/>
          <w:sz w:val="26"/>
          <w:szCs w:val="26"/>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запросе предложений в электронной форме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запросе предложений в электронной форме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852B256"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2) требования к содержанию, форме, оформлению и составу заявки на участие в запросе предложений в электронной форме;</w:t>
      </w:r>
    </w:p>
    <w:p w14:paraId="27907133"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3) требования к описанию участниками закупки поставляемого товара, который </w:t>
      </w:r>
      <w:r w:rsidRPr="00473E9D">
        <w:rPr>
          <w:color w:val="000000" w:themeColor="text1"/>
          <w:sz w:val="26"/>
          <w:szCs w:val="26"/>
        </w:rPr>
        <w:lastRenderedPageBreak/>
        <w:t>является предметом запроса предложений,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предложений, их количественных и качественных характеристик;</w:t>
      </w:r>
    </w:p>
    <w:p w14:paraId="6B5370D7"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4)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14:paraId="7B1CD499"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5) место, условия и сроки (периоды) поставки товара, выполнения работы, оказания услуги;</w:t>
      </w:r>
    </w:p>
    <w:p w14:paraId="1C14F263"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6) сведения о начальной (максимальной) цене договора (цена лота), либо формула цены и максимальное значение цены договора, либо цена единицы товара, работы, услуги и максимальное значение цены договора;</w:t>
      </w:r>
    </w:p>
    <w:p w14:paraId="6AA37CBB"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7) форму, сроки и порядок оплаты товара, работы, услуги;</w:t>
      </w:r>
    </w:p>
    <w:p w14:paraId="1CF4F7B0"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7CCEE809"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9) порядок, дата начала, дата и время окончания срока подачи заявок на участие в запросе предложений в электронной форме и порядок подведения итогов запроса предложений в электронной форме;</w:t>
      </w:r>
    </w:p>
    <w:p w14:paraId="28A89DF4"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10) требования к участникам запроса предложений в электронной форме, включая требования к квалификации, и перечень документов, представляемых участниками запроса предложений в электронной форме для подтверждения их соответствия установленным требованиям (при необходимости);</w:t>
      </w:r>
    </w:p>
    <w:p w14:paraId="67C056B5"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11) формы, порядок, дата начала и дата окончания срока предоставления участникам закупки разъяснений положений документации о проведении запроса предложений в электронной форме;</w:t>
      </w:r>
    </w:p>
    <w:p w14:paraId="58CB3904"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 дата рассмотрения заявок на участие в запросе предложений в электронной форме и подведения итогов запроса предложений в электронной форме;</w:t>
      </w:r>
    </w:p>
    <w:p w14:paraId="07573170"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13) критерии оценки и сопоставления заявок на участие в запросе предложений в электронной форме;</w:t>
      </w:r>
    </w:p>
    <w:p w14:paraId="37104724"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14) порядок оценки и сопоставления заявок на участие в запросе предложений в электронной форме;</w:t>
      </w:r>
    </w:p>
    <w:p w14:paraId="0686056D"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15) описание предмета закупки в соответствии с </w:t>
      </w:r>
      <w:hyperlink w:anchor="Par163" w:tooltip="6.1. При описании в документации о конкурентной закупке предмета закупки заказчик должен руководствоваться следующими правилами:" w:history="1">
        <w:r w:rsidRPr="00473E9D">
          <w:rPr>
            <w:color w:val="000000" w:themeColor="text1"/>
            <w:sz w:val="26"/>
            <w:szCs w:val="26"/>
          </w:rPr>
          <w:t>ч.6.1 ст.3</w:t>
        </w:r>
      </w:hyperlink>
      <w:r w:rsidRPr="00473E9D">
        <w:rPr>
          <w:color w:val="000000" w:themeColor="text1"/>
          <w:sz w:val="26"/>
          <w:szCs w:val="26"/>
        </w:rPr>
        <w:t xml:space="preserve"> Федерального закона №223-ФЗ;</w:t>
      </w:r>
    </w:p>
    <w:p w14:paraId="5E8AD5CD"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16) срок и порядок подписания договора по итогам запроса предложений в </w:t>
      </w:r>
      <w:r w:rsidRPr="00473E9D">
        <w:rPr>
          <w:color w:val="000000" w:themeColor="text1"/>
          <w:sz w:val="26"/>
          <w:szCs w:val="26"/>
        </w:rPr>
        <w:lastRenderedPageBreak/>
        <w:t>электронной форме;</w:t>
      </w:r>
    </w:p>
    <w:p w14:paraId="0F3903F3"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17) указание на ответственность участника закупки, в случае признания его победителем запроса предложений в электронной форме и уклонения от заключения договора;</w:t>
      </w:r>
    </w:p>
    <w:p w14:paraId="19593907"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18) Условием предоставления приоритета товаров российского происхождения, работ, услуг, выполняемых, оказываемых российскими лицами является включение в документацию о запросе предложений в электронной форме следующих сведений:</w:t>
      </w:r>
    </w:p>
    <w:p w14:paraId="0EED7A6B"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77E092D"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4932E6ED"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в) </w:t>
      </w:r>
      <w:r w:rsidRPr="00473E9D">
        <w:rPr>
          <w:color w:val="000000" w:themeColor="text1"/>
          <w:spacing w:val="3"/>
          <w:sz w:val="26"/>
          <w:szCs w:val="26"/>
        </w:rPr>
        <w:t>сведения о начальной (максимальной) цене единицы каждого товара, работы, услуги, являющихся предметом закупки;</w:t>
      </w:r>
    </w:p>
    <w:p w14:paraId="40D1FB4C"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52A26D59"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w:t>
      </w:r>
      <w:r w:rsidRPr="00473E9D">
        <w:rPr>
          <w:color w:val="000000" w:themeColor="text1"/>
          <w:spacing w:val="3"/>
          <w:sz w:val="26"/>
          <w:szCs w:val="26"/>
        </w:rPr>
        <w:t>указанной в документации о закупке в соответствии с подпунктом "в" настоящего пункта,</w:t>
      </w:r>
      <w:r w:rsidRPr="00473E9D">
        <w:rPr>
          <w:color w:val="000000" w:themeColor="text1"/>
          <w:sz w:val="26"/>
          <w:szCs w:val="26"/>
        </w:rPr>
        <w:t xml:space="preserve">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C49C7E6"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58690DA"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е)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466FF448"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ж)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w:t>
      </w:r>
      <w:r w:rsidRPr="00473E9D">
        <w:rPr>
          <w:color w:val="000000" w:themeColor="text1"/>
          <w:sz w:val="26"/>
          <w:szCs w:val="26"/>
        </w:rPr>
        <w:lastRenderedPageBreak/>
        <w:t>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4FFB3603"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з) условие о том, что при исполнении договора, заключенного с участником закупки, которому предоставлен приоритет в соответствии с настоящим пунктом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353F258"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12.6. Проект договора является неотъемлемой частью документации о проведении запроса предложений в электронной форме.</w:t>
      </w:r>
    </w:p>
    <w:p w14:paraId="76851154"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12.7. Заказчик вправе включить в состав извещения о проведении запроса предложений в электронной форме и в документацию о запросе предложений в электронной форме дополнительно иные сведения, не ограничивающие конкуренцию.</w:t>
      </w:r>
    </w:p>
    <w:p w14:paraId="69F6AAFD"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12.8. Документация о запросе предложений в электронной форме не должна содержать указание на знаки обслуживания, фирменные наименования, патенты, наименование места происхождения товара или наименование производителя, а также требования к товару, его производителю, информации, работам, услугам, если такие требования влекут за собой ограничение количества участников закупки и нарушение антимонопольного законодательства РФ.</w:t>
      </w:r>
    </w:p>
    <w:p w14:paraId="370AA645"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12.9. Документация о запросе предложений в электронной форме может содержать указание на товарные знаки. При этом такие указания должны сопровождаться словами «или эквивалент», за исключением случаев, если при выполнении работ, оказании услуг предполагается использовать товары, поставка которых не является предметом договора, а также в случаях несовместимости товаров, поставка которых является предметом договора, на которых применяются другие товарные знаки, знаки обслуживания, и необходимости обеспечения взаимодействия таких товаров с товарами, используемыми Заказчиком.</w:t>
      </w:r>
    </w:p>
    <w:p w14:paraId="2E99704C" w14:textId="77777777" w:rsidR="003A6A74" w:rsidRPr="00473E9D" w:rsidRDefault="003A6A74" w:rsidP="003A6A74">
      <w:pPr>
        <w:widowControl w:val="0"/>
        <w:suppressAutoHyphens/>
        <w:spacing w:line="360" w:lineRule="auto"/>
        <w:ind w:right="-5" w:firstLine="709"/>
        <w:jc w:val="both"/>
        <w:rPr>
          <w:color w:val="000000" w:themeColor="text1"/>
        </w:rPr>
      </w:pPr>
      <w:r w:rsidRPr="00473E9D">
        <w:rPr>
          <w:color w:val="000000" w:themeColor="text1"/>
          <w:sz w:val="26"/>
          <w:szCs w:val="26"/>
        </w:rPr>
        <w:t>12.10. Любой участник закупки вправе направить заказчику в порядке, предусмотренном Федеральным законом № 223-ФЗ и настоящим положением о закупке, запрос о даче разъяснений положений извещения о проведении запроса предложений в электронной форме и (или) документации о запросе предложений в электронной форме.</w:t>
      </w:r>
    </w:p>
    <w:p w14:paraId="4F75D52C"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В течение 3-х рабочих дней с даты поступления запроса заказчик осуществляет разъяснение положений документации о запросе предложений в электронной форме и размещает их в единой информационной системе и на электронной площадке с указанием предмета запроса, но без указания участника закупки, от которого поступил указанный </w:t>
      </w:r>
      <w:r w:rsidRPr="00473E9D">
        <w:rPr>
          <w:color w:val="000000" w:themeColor="text1"/>
          <w:sz w:val="26"/>
          <w:szCs w:val="26"/>
        </w:rPr>
        <w:lastRenderedPageBreak/>
        <w:t>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67FD059"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Разъяснения положений документации о запросе предложений в электронной форме не должны изменять предмет закупки и существенные условия проекта договора.</w:t>
      </w:r>
    </w:p>
    <w:p w14:paraId="2068DE98"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12.11. Не позднее, чем за 3 рабочих дня до истечения срока подачи заявок на участие в запросе предложений в электронной форме, Заказчик может по своей собственной инициативе, либо в ответ на запрос о разъяснении со стороны участника закупки, внести изменения в извещение о проведении запроса предложений в электронной форме и документацию о запросе предложений в электронной форме, разместив дополнение или измененную документацию в единой информационной системе и на электронной площадке. Изменения, вносимые в извещение о проведении запроса предложений в электронной форме и документацию о запросе предложений в электронной форме, разъяснения положений такой документации размещаются Заказчиком в единой информационной системе и на электронной площадке не позднее чем в течение 3-х рабочих дней со дня принятия решения о внесении указанных изменений, предоставления указанных разъяснений. При этом срок подачи заявок на участие в запросе предложений в электронной форме должен быть продлен так, чтобы со дня размещения в единой информационной системе и на электронной площадке указанных изменений до даты окончания подачи заявок на участие в запросе предложений в электронной форме такой срок составлял не менее половины срока подачи заявок.</w:t>
      </w:r>
    </w:p>
    <w:p w14:paraId="72303539"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12.12. Заказчик вправе отменить проведение запроса предложений в электронной форме по одному и более предмету (лоту) до наступления даты и времени окончания срока подачи заявок на участие в запросе предложений в электронной форме. </w:t>
      </w:r>
    </w:p>
    <w:p w14:paraId="3E76BAE7"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Решение об отмене проведения запроса предложений в электронной форме размещается в единой информационной системе и на электронной площадке в день принятия этого решения.</w:t>
      </w:r>
    </w:p>
    <w:p w14:paraId="6BECF8AC"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12.13. По истечении срока отмены проведения запроса предложений в электронной форме в соответствии с </w:t>
      </w:r>
      <w:hyperlink w:anchor="Par311" w:tooltip="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w:history="1">
        <w:r w:rsidRPr="00473E9D">
          <w:rPr>
            <w:color w:val="000000" w:themeColor="text1"/>
            <w:sz w:val="26"/>
            <w:szCs w:val="26"/>
          </w:rPr>
          <w:t>п.10.12</w:t>
        </w:r>
      </w:hyperlink>
      <w:r w:rsidRPr="00473E9D">
        <w:rPr>
          <w:color w:val="000000" w:themeColor="text1"/>
          <w:sz w:val="26"/>
          <w:szCs w:val="26"/>
        </w:rPr>
        <w:t xml:space="preserve"> настоящей главы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D0CC6A2"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12.14. Заявки на участие в запросе предложений в электронной форме представляются согласно требованиям к содержанию, оформлению и составу заявки, указанным в документации о запросе предложений в электронной форме.</w:t>
      </w:r>
    </w:p>
    <w:p w14:paraId="6E2D2145"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12.15. Участник закупки вправе подать только одну заявку на участие в запросе предложений в электронной форме в отношении каждого предмета закупки (лота) в любое </w:t>
      </w:r>
      <w:r w:rsidRPr="00473E9D">
        <w:rPr>
          <w:color w:val="000000" w:themeColor="text1"/>
          <w:sz w:val="26"/>
          <w:szCs w:val="26"/>
        </w:rPr>
        <w:lastRenderedPageBreak/>
        <w:t>время с момента размещения извещения о проведении запроса предложений в электронной форме до предусмотренных документацией о запросе предложений в электронной форме даты и времени окончания срока подачи заявок на участие в запросе предложений в электронной форме. Участник закупки вправе изменить или отозвать свою заявку до истечения срока подачи заявок. Заявка на участие в запросе предложений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предложений в электронной форме.</w:t>
      </w:r>
    </w:p>
    <w:p w14:paraId="54624DF9"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12.16. Комиссия по закупкам в срок, не превышающий 7-ми рабочих дней, следующих за днем окончания подачи заявок на участие в запросе предложений в электронной форме, рассматривает заявки на соответствие их требованиям, установленным в документации о проведении запроса предложений в электронной форме и оценивает заявки (указанный срок включает в себя стадию рассмотрения и стадию оценки заявок).</w:t>
      </w:r>
    </w:p>
    <w:p w14:paraId="5A5637AD" w14:textId="77777777" w:rsidR="003A6A74" w:rsidRPr="00473E9D" w:rsidRDefault="003A6A74" w:rsidP="003A6A74">
      <w:pPr>
        <w:widowControl w:val="0"/>
        <w:suppressAutoHyphens/>
        <w:spacing w:line="360" w:lineRule="auto"/>
        <w:ind w:firstLine="709"/>
        <w:jc w:val="both"/>
        <w:textAlignment w:val="baseline"/>
        <w:rPr>
          <w:bCs/>
          <w:color w:val="000000" w:themeColor="text1"/>
          <w:sz w:val="26"/>
          <w:szCs w:val="26"/>
          <w:bdr w:val="none" w:sz="0" w:space="0" w:color="auto" w:frame="1"/>
          <w:shd w:val="clear" w:color="auto" w:fill="FFFFFF"/>
        </w:rPr>
      </w:pPr>
      <w:r w:rsidRPr="00473E9D">
        <w:rPr>
          <w:color w:val="000000" w:themeColor="text1"/>
          <w:sz w:val="26"/>
          <w:szCs w:val="26"/>
        </w:rPr>
        <w:t>12.17</w:t>
      </w:r>
      <w:r w:rsidRPr="00473E9D">
        <w:rPr>
          <w:bCs/>
          <w:color w:val="000000" w:themeColor="text1"/>
          <w:sz w:val="26"/>
          <w:szCs w:val="26"/>
          <w:bdr w:val="none" w:sz="0" w:space="0" w:color="auto" w:frame="1"/>
          <w:shd w:val="clear" w:color="auto" w:fill="FFFFFF"/>
        </w:rPr>
        <w:t>.  В ходе рассмотрения заявок комиссия по закупкам (комиссия) имеет право направить участникам закупки запросы по разъяснению положений заявки, не изменяющие ее условий (сроков и условий поставки продукции</w:t>
      </w:r>
      <w:bookmarkStart w:id="40" w:name="OLE_LINK3"/>
      <w:bookmarkStart w:id="41" w:name="OLE_LINK2"/>
      <w:bookmarkEnd w:id="40"/>
      <w:r w:rsidRPr="00473E9D">
        <w:rPr>
          <w:bCs/>
          <w:color w:val="000000" w:themeColor="text1"/>
          <w:sz w:val="26"/>
          <w:szCs w:val="26"/>
          <w:bdr w:val="none" w:sz="0" w:space="0" w:color="auto" w:frame="1"/>
        </w:rPr>
        <w:t>, выполнения работ, оказания услуг</w:t>
      </w:r>
      <w:bookmarkEnd w:id="41"/>
      <w:r w:rsidRPr="00473E9D">
        <w:rPr>
          <w:bCs/>
          <w:color w:val="000000" w:themeColor="text1"/>
          <w:sz w:val="26"/>
          <w:szCs w:val="26"/>
          <w:bdr w:val="none" w:sz="0" w:space="0" w:color="auto" w:frame="1"/>
          <w:shd w:val="clear" w:color="auto" w:fill="FFFFFF"/>
        </w:rPr>
        <w:t>, графика платежей, иных условий заявки). Данные запросы могут направляться в том числе по техническим условиям заявки (уточнение перечня предлагаемой продукции, выполняемых работ, оказываемых услуг, технических характеристик продукции, иных условий), при этом данные уточнения не должны изменять предмет проводимой процедуры запроса предложений в электронной форме, объем и состав предлагаемой участником закупки продукции, работ, услуг.</w:t>
      </w:r>
    </w:p>
    <w:p w14:paraId="38A2C91B" w14:textId="77777777" w:rsidR="003A6A74" w:rsidRPr="00473E9D" w:rsidRDefault="003A6A74" w:rsidP="003A6A74">
      <w:pPr>
        <w:widowControl w:val="0"/>
        <w:suppressAutoHyphens/>
        <w:spacing w:line="360" w:lineRule="auto"/>
        <w:ind w:right="-5" w:firstLine="709"/>
        <w:jc w:val="both"/>
        <w:rPr>
          <w:bCs/>
          <w:color w:val="000000" w:themeColor="text1"/>
          <w:sz w:val="26"/>
          <w:szCs w:val="26"/>
          <w:bdr w:val="none" w:sz="0" w:space="0" w:color="auto" w:frame="1"/>
          <w:shd w:val="clear" w:color="auto" w:fill="FFFFFF"/>
        </w:rPr>
      </w:pPr>
      <w:r w:rsidRPr="00473E9D">
        <w:rPr>
          <w:bCs/>
          <w:color w:val="000000" w:themeColor="text1"/>
          <w:sz w:val="26"/>
          <w:szCs w:val="26"/>
          <w:bdr w:val="none" w:sz="0" w:space="0" w:color="auto" w:frame="1"/>
          <w:shd w:val="clear" w:color="auto" w:fill="FFFFFF"/>
        </w:rPr>
        <w:t>Также комиссия вправе направить участникам закупки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заказчику исправленных документов.</w:t>
      </w:r>
    </w:p>
    <w:p w14:paraId="5809E1CE"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bCs/>
          <w:color w:val="000000" w:themeColor="text1"/>
          <w:sz w:val="26"/>
          <w:szCs w:val="26"/>
          <w:bdr w:val="none" w:sz="0" w:space="0" w:color="auto" w:frame="1"/>
          <w:shd w:val="clear" w:color="auto" w:fill="FFFFFF"/>
        </w:rPr>
        <w:t xml:space="preserve">12.18. </w:t>
      </w:r>
      <w:r w:rsidRPr="00473E9D">
        <w:rPr>
          <w:color w:val="000000" w:themeColor="text1"/>
          <w:sz w:val="26"/>
          <w:szCs w:val="26"/>
        </w:rPr>
        <w:t>Комиссия по закупкам отклоняет заявки:</w:t>
      </w:r>
    </w:p>
    <w:p w14:paraId="0E28833E" w14:textId="77777777" w:rsidR="003A6A74" w:rsidRPr="00473E9D" w:rsidRDefault="003A6A74" w:rsidP="003A6A74">
      <w:pPr>
        <w:widowControl w:val="0"/>
        <w:tabs>
          <w:tab w:val="left" w:pos="900"/>
        </w:tabs>
        <w:suppressAutoHyphens/>
        <w:spacing w:line="360" w:lineRule="auto"/>
        <w:ind w:right="-5" w:firstLine="709"/>
        <w:jc w:val="both"/>
        <w:rPr>
          <w:color w:val="000000" w:themeColor="text1"/>
          <w:sz w:val="26"/>
          <w:szCs w:val="26"/>
        </w:rPr>
      </w:pPr>
      <w:r w:rsidRPr="00473E9D">
        <w:rPr>
          <w:color w:val="000000" w:themeColor="text1"/>
          <w:sz w:val="26"/>
          <w:szCs w:val="26"/>
        </w:rPr>
        <w:t>1) если участник закупки, представивший данную заявку, не соответствует требованиям, предъявляемым к участникам закупки;</w:t>
      </w:r>
    </w:p>
    <w:p w14:paraId="433F881D" w14:textId="77777777" w:rsidR="003A6A74" w:rsidRPr="00473E9D" w:rsidRDefault="003A6A74" w:rsidP="003A6A74">
      <w:pPr>
        <w:widowControl w:val="0"/>
        <w:tabs>
          <w:tab w:val="left" w:pos="900"/>
        </w:tabs>
        <w:suppressAutoHyphens/>
        <w:spacing w:line="360" w:lineRule="auto"/>
        <w:ind w:right="-5" w:firstLine="709"/>
        <w:jc w:val="both"/>
        <w:rPr>
          <w:color w:val="000000" w:themeColor="text1"/>
          <w:sz w:val="26"/>
          <w:szCs w:val="26"/>
        </w:rPr>
      </w:pPr>
      <w:r w:rsidRPr="00473E9D">
        <w:rPr>
          <w:color w:val="000000" w:themeColor="text1"/>
          <w:sz w:val="26"/>
          <w:szCs w:val="26"/>
        </w:rPr>
        <w:t>2) если заявка не соответствует требованиям документации о проведении запроса предложений в электронной форме;</w:t>
      </w:r>
    </w:p>
    <w:p w14:paraId="775588EA" w14:textId="77777777" w:rsidR="003A6A74" w:rsidRPr="00473E9D" w:rsidRDefault="003A6A74" w:rsidP="003A6A74">
      <w:pPr>
        <w:widowControl w:val="0"/>
        <w:suppressAutoHyphens/>
        <w:spacing w:line="360" w:lineRule="auto"/>
        <w:ind w:right="-5" w:firstLine="709"/>
        <w:jc w:val="both"/>
        <w:rPr>
          <w:bCs/>
          <w:color w:val="000000" w:themeColor="text1"/>
          <w:sz w:val="26"/>
          <w:szCs w:val="26"/>
          <w:bdr w:val="none" w:sz="0" w:space="0" w:color="auto" w:frame="1"/>
          <w:shd w:val="clear" w:color="auto" w:fill="FFFFFF"/>
        </w:rPr>
      </w:pPr>
      <w:r w:rsidRPr="00473E9D">
        <w:rPr>
          <w:color w:val="000000" w:themeColor="text1"/>
          <w:sz w:val="26"/>
          <w:szCs w:val="26"/>
        </w:rPr>
        <w:t>3) если участник закупки находится в реестре недобросовестных поставщиков, если такое требование установлено в документации о запросе предложений в электронной форме.</w:t>
      </w:r>
    </w:p>
    <w:p w14:paraId="277264AE"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12.19. Победителем запроса предложений признается участник закупки, чье предложение соответствует требованиям, установленным в документации о проведении запроса предложений в электронной форме, и содержит лучшие </w:t>
      </w:r>
      <w:r w:rsidRPr="00473E9D">
        <w:rPr>
          <w:bCs/>
          <w:color w:val="000000" w:themeColor="text1"/>
          <w:sz w:val="26"/>
          <w:szCs w:val="26"/>
          <w:bdr w:val="none" w:sz="0" w:space="0" w:color="auto" w:frame="1"/>
          <w:shd w:val="clear" w:color="auto" w:fill="FFFFFF"/>
        </w:rPr>
        <w:t xml:space="preserve">условия исполнения </w:t>
      </w:r>
      <w:r w:rsidRPr="00473E9D">
        <w:rPr>
          <w:bCs/>
          <w:color w:val="000000" w:themeColor="text1"/>
          <w:sz w:val="26"/>
          <w:szCs w:val="26"/>
          <w:bdr w:val="none" w:sz="0" w:space="0" w:color="auto" w:frame="1"/>
          <w:shd w:val="clear" w:color="auto" w:fill="FFFFFF"/>
        </w:rPr>
        <w:lastRenderedPageBreak/>
        <w:t>договора на основе критериев и порядка сопоставления и оценки, указанных в документации о запросе предложений в электронной форме</w:t>
      </w:r>
      <w:r w:rsidRPr="00473E9D">
        <w:rPr>
          <w:color w:val="000000" w:themeColor="text1"/>
          <w:sz w:val="26"/>
          <w:szCs w:val="26"/>
        </w:rPr>
        <w:t xml:space="preserve">. </w:t>
      </w:r>
    </w:p>
    <w:p w14:paraId="6A8D41CC"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bCs/>
          <w:color w:val="000000" w:themeColor="text1"/>
          <w:sz w:val="26"/>
          <w:szCs w:val="26"/>
          <w:bdr w:val="none" w:sz="0" w:space="0" w:color="auto" w:frame="1"/>
          <w:shd w:val="clear" w:color="auto" w:fill="FFFFFF"/>
        </w:rPr>
        <w:t xml:space="preserve">12.20. Результаты рассмотрения и оценки заявок оформляются итоговым протоколом, </w:t>
      </w:r>
      <w:r w:rsidRPr="00473E9D">
        <w:rPr>
          <w:color w:val="000000" w:themeColor="text1"/>
          <w:sz w:val="26"/>
          <w:szCs w:val="26"/>
        </w:rPr>
        <w:t xml:space="preserve">который подписывается всеми членами Комиссии по закупкам и размещается в единой информационной системе и на электронной площадке </w:t>
      </w:r>
      <w:r w:rsidRPr="00473E9D">
        <w:rPr>
          <w:rFonts w:eastAsia="Calibri"/>
          <w:color w:val="000000" w:themeColor="text1"/>
          <w:sz w:val="26"/>
          <w:szCs w:val="26"/>
        </w:rPr>
        <w:t>не позднее чем через 3 дня после его подписания</w:t>
      </w:r>
      <w:r w:rsidRPr="00473E9D">
        <w:rPr>
          <w:color w:val="000000" w:themeColor="text1"/>
          <w:sz w:val="26"/>
          <w:szCs w:val="26"/>
        </w:rPr>
        <w:t>.</w:t>
      </w:r>
    </w:p>
    <w:p w14:paraId="4822201A"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12.21. Информация, касающаяся рассмотрения, разъяснения, оценки и сопоставления заявок на участие в запросе предложений в электронной форме, не раскрывается участникам закупки или любым другим лицам, которые не имеют прямого отношения к рассмотрению, оценке или сопоставлению заявок на участие в запросе предложений в электронной форме либо к принятию решения о том, какая заявка признается выигравшей.</w:t>
      </w:r>
    </w:p>
    <w:p w14:paraId="60365BFC" w14:textId="77777777" w:rsidR="003A6A74" w:rsidRPr="00473E9D" w:rsidRDefault="003A6A74" w:rsidP="003A6A74">
      <w:pPr>
        <w:pStyle w:val="Oaeno"/>
        <w:widowControl w:val="0"/>
        <w:numPr>
          <w:ilvl w:val="0"/>
          <w:numId w:val="0"/>
        </w:numPr>
        <w:tabs>
          <w:tab w:val="left" w:pos="1134"/>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12.22. Участнику закупки, признанному победителем запроса предложений в электронной форме, в течение 3-х дней после размещения в единой информационной системе и на электронной площадке Итогового протокола Заказчиком направляется уведомление о признании его победителем и проект договора, который составляется на условиях, указанных в документации о запросе предложений в электронной форме и заявке участника закупки. Участник закупки, признанный победителем запроса предложений в электронной форме, в течение 7-ми дней со дня размещения в единой информационной системе и на электронной площадке Итогового протокола направляет Заказчику подписанный им договор либо протокол разногласий. При этом в протокол разногласий не могут включаться условия, противоречащие условиям, указанным в документации о запросе предложений в электронной форме.</w:t>
      </w:r>
    </w:p>
    <w:p w14:paraId="2073CAE2" w14:textId="77777777" w:rsidR="003A6A74" w:rsidRPr="00473E9D" w:rsidRDefault="003A6A74" w:rsidP="003A6A74">
      <w:pPr>
        <w:pStyle w:val="Oaeno"/>
        <w:widowControl w:val="0"/>
        <w:numPr>
          <w:ilvl w:val="0"/>
          <w:numId w:val="0"/>
        </w:numPr>
        <w:tabs>
          <w:tab w:val="left" w:pos="1134"/>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 xml:space="preserve">12.23. В случае, если в течение 7-ми дней после размещения в единой информационной системе и на электронной площадке Итогового протокола, участник закупки, признанный победителем, не направляет Заказчику подписанный им договор либо протокол разногласий, он считается уклонившимся от заключения договора. </w:t>
      </w:r>
    </w:p>
    <w:p w14:paraId="153B0F01" w14:textId="5E8271AC" w:rsidR="003A6A74" w:rsidRPr="00473E9D" w:rsidRDefault="003A6A74" w:rsidP="003A6A74">
      <w:pPr>
        <w:pStyle w:val="ConsPlusNormal"/>
        <w:spacing w:line="360" w:lineRule="auto"/>
        <w:ind w:firstLine="709"/>
        <w:jc w:val="both"/>
        <w:rPr>
          <w:color w:val="000000" w:themeColor="text1"/>
        </w:rPr>
      </w:pPr>
      <w:r w:rsidRPr="00473E9D">
        <w:rPr>
          <w:color w:val="000000" w:themeColor="text1"/>
        </w:rPr>
        <w:t xml:space="preserve">Сведения об участнике закупки, признанном победителем и уклонившемся от заключения договора, направляются Заказчиком </w:t>
      </w:r>
      <w:r w:rsidRPr="00473E9D">
        <w:rPr>
          <w:color w:val="000000" w:themeColor="text1"/>
          <w:shd w:val="clear" w:color="auto" w:fill="FFFFFF"/>
        </w:rPr>
        <w:t xml:space="preserve">в </w:t>
      </w:r>
      <w:r w:rsidRPr="00473E9D">
        <w:rPr>
          <w:bCs/>
          <w:color w:val="000000" w:themeColor="text1"/>
        </w:rPr>
        <w:t>федеральный</w:t>
      </w:r>
      <w:r w:rsidR="004376F7">
        <w:rPr>
          <w:bCs/>
          <w:color w:val="000000" w:themeColor="text1"/>
        </w:rPr>
        <w:t xml:space="preserve"> </w:t>
      </w:r>
      <w:r w:rsidRPr="00473E9D">
        <w:rPr>
          <w:color w:val="000000" w:themeColor="text1"/>
          <w:shd w:val="clear" w:color="auto" w:fill="FFFFFF"/>
        </w:rPr>
        <w:t>орган исполнительной власти, уполномоченный на ведение реестра недобросовестных поставщиков.</w:t>
      </w:r>
    </w:p>
    <w:p w14:paraId="15BB571B"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12.24. В случае если победитель запроса предложений в электронной форме признан уклонившимся от заключения договора, Заказчик вправе заключить договор с участником запроса предложений в электронной форме, заявке которого присвоен второй номер. При этом договор заключается на условиях, указанных в документации о запросе предложений в электронной форме и заявке этого участника.</w:t>
      </w:r>
    </w:p>
    <w:p w14:paraId="4F09740F" w14:textId="77777777" w:rsidR="003A6A74" w:rsidRPr="00473E9D" w:rsidRDefault="003A6A74" w:rsidP="003A6A74">
      <w:pPr>
        <w:pStyle w:val="ConsPlusNormal"/>
        <w:spacing w:line="360" w:lineRule="auto"/>
        <w:ind w:firstLine="709"/>
        <w:jc w:val="both"/>
        <w:rPr>
          <w:color w:val="000000" w:themeColor="text1"/>
        </w:rPr>
      </w:pPr>
      <w:r w:rsidRPr="00473E9D">
        <w:rPr>
          <w:color w:val="000000" w:themeColor="text1"/>
        </w:rPr>
        <w:lastRenderedPageBreak/>
        <w:t>Проект договора направляется участнику, заявке которого присвоен второй номер, в течение 3-х дней со дня размещения в единой информационной системе и на электронной площадке Протокола признания победителя запроса предложений в электронной форме уклонившимся от заключения договора.</w:t>
      </w:r>
    </w:p>
    <w:p w14:paraId="38B647B4" w14:textId="77777777" w:rsidR="003A6A74" w:rsidRPr="00473E9D" w:rsidRDefault="003A6A74" w:rsidP="003A6A74">
      <w:pPr>
        <w:pStyle w:val="ConsPlusNormal"/>
        <w:spacing w:line="360" w:lineRule="auto"/>
        <w:ind w:firstLine="709"/>
        <w:jc w:val="both"/>
        <w:rPr>
          <w:color w:val="000000" w:themeColor="text1"/>
        </w:rPr>
      </w:pPr>
      <w:r w:rsidRPr="00473E9D">
        <w:rPr>
          <w:color w:val="000000" w:themeColor="text1"/>
        </w:rPr>
        <w:t xml:space="preserve">12.25. Участник запроса предложений в электронной форме, заявке которого присвоен второй номер, вправе подписать договор и передать его заказчику в порядке и в сроки, которые предусмотрены п.10.22 настоящей главы или отказаться от заключения договора. </w:t>
      </w:r>
    </w:p>
    <w:p w14:paraId="43E99F94" w14:textId="77777777" w:rsidR="003A6A74" w:rsidRPr="00473E9D" w:rsidRDefault="003A6A74" w:rsidP="003A6A74">
      <w:pPr>
        <w:pStyle w:val="ConsPlusNormal"/>
        <w:spacing w:line="360" w:lineRule="auto"/>
        <w:ind w:firstLine="709"/>
        <w:jc w:val="both"/>
        <w:rPr>
          <w:color w:val="000000" w:themeColor="text1"/>
        </w:rPr>
      </w:pPr>
      <w:proofErr w:type="spellStart"/>
      <w:r w:rsidRPr="00473E9D">
        <w:rPr>
          <w:color w:val="000000" w:themeColor="text1"/>
        </w:rPr>
        <w:t>Непредоставление</w:t>
      </w:r>
      <w:proofErr w:type="spellEnd"/>
      <w:r w:rsidRPr="00473E9D">
        <w:rPr>
          <w:color w:val="000000" w:themeColor="text1"/>
        </w:rPr>
        <w:t xml:space="preserve"> участником запроса предложений в электронной форме, заявке которого присвоен второй номер, заказчику в указанный срок подписанного этим участником договора не считается уклонением этого участника от заключения договора. В данном случае запрос предложений в электронной форме признается несостоявшимся.</w:t>
      </w:r>
    </w:p>
    <w:p w14:paraId="749BCCC6"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12.26. В случае, если на участие в запросе предложений в электронной форме была подана только одна заявка или к участию в запросе предложений в электронной форме был допущен только один участник, запрос предложений в электронной форме признается несостоявшимся и Заказчик вправе заключить договор с единственным участником на условиях, установленных в документации о запросе предложений в электронной форме и содержащихся в его заявке. </w:t>
      </w:r>
    </w:p>
    <w:p w14:paraId="180BCA3C" w14:textId="77777777" w:rsidR="003A6A74" w:rsidRPr="00473E9D" w:rsidRDefault="003A6A74" w:rsidP="003A6A74">
      <w:pPr>
        <w:widowControl w:val="0"/>
        <w:suppressAutoHyphens/>
        <w:spacing w:line="360" w:lineRule="auto"/>
        <w:ind w:right="-5" w:firstLine="709"/>
        <w:jc w:val="both"/>
        <w:rPr>
          <w:color w:val="000000" w:themeColor="text1"/>
          <w:sz w:val="26"/>
          <w:szCs w:val="26"/>
        </w:rPr>
      </w:pPr>
      <w:r w:rsidRPr="00473E9D">
        <w:rPr>
          <w:color w:val="000000" w:themeColor="text1"/>
          <w:sz w:val="26"/>
          <w:szCs w:val="26"/>
        </w:rPr>
        <w:t xml:space="preserve">В случае, если на участие в запросе предложений в электронной форме не поступило ни одной заявки или ни один участник не был допущен к участию в запросе предложений в электронной форме запрос предложений в электронной форме признается несостоявшимся. </w:t>
      </w:r>
    </w:p>
    <w:p w14:paraId="175A0E7B" w14:textId="77777777" w:rsidR="003A6A74" w:rsidRPr="00473E9D" w:rsidRDefault="003A6A74" w:rsidP="003A6A74">
      <w:pPr>
        <w:pStyle w:val="Oaeno"/>
        <w:widowControl w:val="0"/>
        <w:numPr>
          <w:ilvl w:val="0"/>
          <w:numId w:val="0"/>
        </w:numPr>
        <w:tabs>
          <w:tab w:val="left" w:pos="1134"/>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12.27. В случае признания запроса предложений в электронной форме несостоявшимся Заказчик вправе заключить договор с единственным поставщиком, либо назначить проведение повторной закупочной процедуры. При этом Заказчик вправе изменить условия договора.</w:t>
      </w:r>
    </w:p>
    <w:p w14:paraId="74EA3E60" w14:textId="77777777" w:rsidR="00856027" w:rsidRPr="00473E9D" w:rsidRDefault="003A6A74" w:rsidP="003A6A74">
      <w:pPr>
        <w:widowControl w:val="0"/>
        <w:tabs>
          <w:tab w:val="left" w:pos="5954"/>
        </w:tabs>
        <w:suppressAutoHyphens/>
        <w:spacing w:line="360" w:lineRule="auto"/>
        <w:ind w:right="-5" w:firstLine="709"/>
        <w:jc w:val="both"/>
        <w:rPr>
          <w:color w:val="000000" w:themeColor="text1"/>
          <w:sz w:val="26"/>
          <w:szCs w:val="26"/>
        </w:rPr>
      </w:pPr>
      <w:r w:rsidRPr="00473E9D">
        <w:rPr>
          <w:color w:val="000000" w:themeColor="text1"/>
          <w:sz w:val="26"/>
          <w:szCs w:val="26"/>
        </w:rPr>
        <w:t>12.28. Все протоколы, оформленные в ходе проведения запроса предложений в электронной форме, размещаются в единой информационной системе и на электронной площадке не позднее чем через 3 дня после подписания такого протокола.</w:t>
      </w:r>
    </w:p>
    <w:p w14:paraId="5967E3D5" w14:textId="77777777" w:rsidR="00856027" w:rsidRPr="003772FF" w:rsidRDefault="00856027" w:rsidP="00856027">
      <w:pPr>
        <w:widowControl w:val="0"/>
        <w:suppressAutoHyphens/>
        <w:spacing w:line="360" w:lineRule="auto"/>
        <w:rPr>
          <w:b/>
          <w:color w:val="000000" w:themeColor="text1"/>
          <w:sz w:val="20"/>
          <w:szCs w:val="20"/>
        </w:rPr>
      </w:pPr>
    </w:p>
    <w:p w14:paraId="019C3F12" w14:textId="77777777" w:rsidR="00A41436" w:rsidRPr="00473E9D" w:rsidRDefault="005743AF" w:rsidP="00110E36">
      <w:pPr>
        <w:widowControl w:val="0"/>
        <w:suppressAutoHyphens/>
        <w:spacing w:line="360" w:lineRule="auto"/>
        <w:rPr>
          <w:color w:val="000000" w:themeColor="text1"/>
          <w:sz w:val="28"/>
          <w:szCs w:val="28"/>
        </w:rPr>
      </w:pPr>
      <w:hyperlink w:anchor="_Toc322002354" w:history="1">
        <w:r w:rsidR="00A41436" w:rsidRPr="00473E9D">
          <w:rPr>
            <w:rStyle w:val="a3"/>
            <w:b/>
            <w:bCs/>
            <w:caps/>
            <w:color w:val="000000" w:themeColor="text1"/>
            <w:sz w:val="28"/>
            <w:szCs w:val="28"/>
            <w:u w:val="none"/>
          </w:rPr>
          <w:t>Глава 1</w:t>
        </w:r>
        <w:r w:rsidR="009A5A98" w:rsidRPr="00473E9D">
          <w:rPr>
            <w:rStyle w:val="a3"/>
            <w:b/>
            <w:bCs/>
            <w:caps/>
            <w:color w:val="000000" w:themeColor="text1"/>
            <w:sz w:val="28"/>
            <w:szCs w:val="28"/>
            <w:u w:val="none"/>
          </w:rPr>
          <w:t>3</w:t>
        </w:r>
        <w:r w:rsidR="00A41436" w:rsidRPr="00473E9D">
          <w:rPr>
            <w:rStyle w:val="a3"/>
            <w:b/>
            <w:bCs/>
            <w:caps/>
            <w:color w:val="000000" w:themeColor="text1"/>
            <w:sz w:val="28"/>
            <w:szCs w:val="28"/>
            <w:u w:val="none"/>
          </w:rPr>
          <w:t xml:space="preserve">. </w:t>
        </w:r>
      </w:hyperlink>
      <w:bookmarkStart w:id="42" w:name="_Toc334191782"/>
      <w:bookmarkStart w:id="43" w:name="_Ref329595780"/>
      <w:bookmarkStart w:id="44" w:name="_Ref325017333"/>
      <w:bookmarkStart w:id="45" w:name="_Ref300924431"/>
      <w:bookmarkStart w:id="46" w:name="_Ref300912068"/>
      <w:bookmarkStart w:id="47" w:name="_Toc298832267"/>
      <w:bookmarkStart w:id="48" w:name="_Ref94426953"/>
      <w:r w:rsidR="00A41436" w:rsidRPr="00473E9D">
        <w:rPr>
          <w:b/>
          <w:color w:val="000000" w:themeColor="text1"/>
          <w:sz w:val="28"/>
          <w:szCs w:val="28"/>
        </w:rPr>
        <w:t xml:space="preserve">Закупки </w:t>
      </w:r>
      <w:bookmarkEnd w:id="42"/>
      <w:bookmarkEnd w:id="43"/>
      <w:bookmarkEnd w:id="44"/>
      <w:bookmarkEnd w:id="45"/>
      <w:bookmarkEnd w:id="46"/>
      <w:bookmarkEnd w:id="47"/>
      <w:bookmarkEnd w:id="48"/>
      <w:r w:rsidR="009B55E0" w:rsidRPr="00473E9D">
        <w:rPr>
          <w:b/>
          <w:color w:val="000000" w:themeColor="text1"/>
          <w:sz w:val="28"/>
          <w:szCs w:val="28"/>
        </w:rPr>
        <w:t>у единственного поставщика</w:t>
      </w:r>
    </w:p>
    <w:p w14:paraId="622C3D19" w14:textId="77777777" w:rsidR="00A41436" w:rsidRPr="003772FF" w:rsidRDefault="00A41436" w:rsidP="00110E36">
      <w:pPr>
        <w:widowControl w:val="0"/>
        <w:suppressAutoHyphens/>
        <w:spacing w:line="360" w:lineRule="auto"/>
        <w:ind w:firstLine="709"/>
        <w:jc w:val="both"/>
        <w:rPr>
          <w:color w:val="000000" w:themeColor="text1"/>
          <w:sz w:val="20"/>
          <w:szCs w:val="20"/>
        </w:rPr>
      </w:pPr>
    </w:p>
    <w:p w14:paraId="5630E4B0" w14:textId="77777777" w:rsidR="00A41436" w:rsidRPr="00473E9D" w:rsidRDefault="00A41436"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w:t>
      </w:r>
      <w:r w:rsidR="0088252F" w:rsidRPr="00473E9D">
        <w:rPr>
          <w:color w:val="000000" w:themeColor="text1"/>
          <w:sz w:val="26"/>
          <w:szCs w:val="26"/>
        </w:rPr>
        <w:t>3</w:t>
      </w:r>
      <w:r w:rsidRPr="00473E9D">
        <w:rPr>
          <w:color w:val="000000" w:themeColor="text1"/>
          <w:sz w:val="26"/>
          <w:szCs w:val="26"/>
        </w:rPr>
        <w:t xml:space="preserve">.1. Закупки </w:t>
      </w:r>
      <w:r w:rsidR="009B55E0" w:rsidRPr="00473E9D">
        <w:rPr>
          <w:color w:val="000000" w:themeColor="text1"/>
          <w:sz w:val="26"/>
          <w:szCs w:val="26"/>
        </w:rPr>
        <w:t>у единственного поставщик</w:t>
      </w:r>
      <w:r w:rsidRPr="00473E9D">
        <w:rPr>
          <w:color w:val="000000" w:themeColor="text1"/>
          <w:sz w:val="26"/>
          <w:szCs w:val="26"/>
        </w:rPr>
        <w:t xml:space="preserve">а могут осуществляться на основании утвержденного плана закупок или решения Заказчика в следующих случаях: </w:t>
      </w:r>
    </w:p>
    <w:p w14:paraId="2CC21BDD" w14:textId="77777777" w:rsidR="000B5D11" w:rsidRPr="00473E9D" w:rsidRDefault="000B5D11"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 xml:space="preserve">1) осуществляются закупки товаров, работ или услуг, которые относятся к сфере деятельности субъектов естественных монополий и иных организаций, занимающих монопольное положение на рынке в соответствии с Федеральным законом от 17 августа 1995 </w:t>
      </w:r>
      <w:r w:rsidRPr="00473E9D">
        <w:rPr>
          <w:color w:val="000000" w:themeColor="text1"/>
          <w:sz w:val="26"/>
          <w:szCs w:val="26"/>
        </w:rPr>
        <w:lastRenderedPageBreak/>
        <w:t>года №147-ФЗ «О естественных монополиях»;</w:t>
      </w:r>
    </w:p>
    <w:p w14:paraId="2DB3C4A7" w14:textId="77777777" w:rsidR="000B5D11" w:rsidRPr="00473E9D" w:rsidRDefault="000B5D11"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2) осуществляются закупки у единственного поставщика (</w:t>
      </w:r>
      <w:r w:rsidR="00AD2247" w:rsidRPr="00473E9D">
        <w:rPr>
          <w:color w:val="000000" w:themeColor="text1"/>
          <w:sz w:val="26"/>
          <w:szCs w:val="26"/>
        </w:rPr>
        <w:t>подрядчика, исполнителя), определенного указом или распоряжением Президента РФ, либо в случаях, установленных поручениями Президента</w:t>
      </w:r>
      <w:r w:rsidR="00647795" w:rsidRPr="00473E9D">
        <w:rPr>
          <w:color w:val="000000" w:themeColor="text1"/>
          <w:sz w:val="26"/>
          <w:szCs w:val="26"/>
        </w:rPr>
        <w:t xml:space="preserve"> РФ, у поставщика (подрядчика, исполнителя), определенного постановлением или распоряжением Правительства РФ;</w:t>
      </w:r>
    </w:p>
    <w:p w14:paraId="648C0C90" w14:textId="77777777" w:rsidR="00647795" w:rsidRPr="00473E9D" w:rsidRDefault="007A0D32"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3</w:t>
      </w:r>
      <w:r w:rsidR="00647795" w:rsidRPr="00473E9D">
        <w:rPr>
          <w:color w:val="000000" w:themeColor="text1"/>
          <w:sz w:val="26"/>
          <w:szCs w:val="26"/>
        </w:rPr>
        <w:t>) заключается договор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p>
    <w:p w14:paraId="6BCADE9B" w14:textId="77777777" w:rsidR="004A12F6" w:rsidRPr="00473E9D" w:rsidRDefault="007A0D32"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4</w:t>
      </w:r>
      <w:r w:rsidR="004A12F6" w:rsidRPr="00473E9D">
        <w:rPr>
          <w:color w:val="000000" w:themeColor="text1"/>
          <w:sz w:val="26"/>
          <w:szCs w:val="26"/>
        </w:rPr>
        <w:t>) заключается договор энергоснабжения или купли-продажи электрической энергии с гарантирующим поставщиком электрической энергии;</w:t>
      </w:r>
    </w:p>
    <w:p w14:paraId="60CAC888" w14:textId="77777777" w:rsidR="00647795" w:rsidRPr="00473E9D" w:rsidRDefault="007A0D32"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5</w:t>
      </w:r>
      <w:r w:rsidR="00647795" w:rsidRPr="00473E9D">
        <w:rPr>
          <w:color w:val="000000" w:themeColor="text1"/>
          <w:sz w:val="26"/>
          <w:szCs w:val="26"/>
        </w:rPr>
        <w:t>)</w:t>
      </w:r>
      <w:r w:rsidR="00D37F4E" w:rsidRPr="00473E9D">
        <w:rPr>
          <w:color w:val="000000" w:themeColor="text1"/>
          <w:sz w:val="26"/>
          <w:szCs w:val="26"/>
        </w:rPr>
        <w:t xml:space="preserve">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14:paraId="5E7BFCB8" w14:textId="77777777" w:rsidR="00647795" w:rsidRPr="00473E9D" w:rsidRDefault="007A0D32"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6</w:t>
      </w:r>
      <w:r w:rsidR="00647795" w:rsidRPr="00473E9D">
        <w:rPr>
          <w:color w:val="000000" w:themeColor="text1"/>
          <w:sz w:val="26"/>
          <w:szCs w:val="26"/>
        </w:rPr>
        <w:t xml:space="preserve">) проведенная закупочная процедура/торги была признаны несостоявшимися или проведение закупочной процедуры не привело к заключению договора; </w:t>
      </w:r>
    </w:p>
    <w:p w14:paraId="559B0D96" w14:textId="77777777" w:rsidR="00647795" w:rsidRPr="00473E9D" w:rsidRDefault="007A0D32"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7</w:t>
      </w:r>
      <w:r w:rsidR="00647795" w:rsidRPr="00473E9D">
        <w:rPr>
          <w:color w:val="000000" w:themeColor="text1"/>
          <w:sz w:val="26"/>
          <w:szCs w:val="26"/>
        </w:rPr>
        <w:t>) в связи с неисполнением или ненадлежащим исполнением поставщиком своих обязательств по договору такой договор расторгнут,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38651F2A" w14:textId="77777777" w:rsidR="00740D92" w:rsidRPr="00473E9D" w:rsidRDefault="00740D92"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8)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14:paraId="1A6968C6" w14:textId="77777777" w:rsidR="00A41436" w:rsidRPr="00473E9D" w:rsidRDefault="00740D92" w:rsidP="00110E36">
      <w:pPr>
        <w:widowControl w:val="0"/>
        <w:suppressAutoHyphens/>
        <w:spacing w:line="360" w:lineRule="auto"/>
        <w:ind w:firstLine="709"/>
        <w:jc w:val="both"/>
        <w:rPr>
          <w:color w:val="000000" w:themeColor="text1"/>
          <w:sz w:val="26"/>
          <w:szCs w:val="26"/>
        </w:rPr>
      </w:pPr>
      <w:r w:rsidRPr="003772FF">
        <w:rPr>
          <w:color w:val="000000" w:themeColor="text1"/>
          <w:sz w:val="26"/>
          <w:szCs w:val="26"/>
        </w:rPr>
        <w:t>9</w:t>
      </w:r>
      <w:r w:rsidR="004A12F6" w:rsidRPr="003772FF">
        <w:rPr>
          <w:color w:val="000000" w:themeColor="text1"/>
          <w:sz w:val="26"/>
          <w:szCs w:val="26"/>
        </w:rPr>
        <w:t xml:space="preserve">) </w:t>
      </w:r>
      <w:r w:rsidR="00A41436" w:rsidRPr="003772FF">
        <w:rPr>
          <w:color w:val="000000" w:themeColor="text1"/>
          <w:sz w:val="26"/>
          <w:szCs w:val="26"/>
        </w:rPr>
        <w:t>стоимость закуп</w:t>
      </w:r>
      <w:r w:rsidR="00315F5B" w:rsidRPr="003772FF">
        <w:rPr>
          <w:color w:val="000000" w:themeColor="text1"/>
          <w:sz w:val="26"/>
          <w:szCs w:val="26"/>
        </w:rPr>
        <w:t>ки</w:t>
      </w:r>
      <w:r w:rsidR="004B5AE9" w:rsidRPr="003772FF">
        <w:rPr>
          <w:color w:val="000000" w:themeColor="text1"/>
          <w:sz w:val="26"/>
          <w:szCs w:val="26"/>
        </w:rPr>
        <w:t xml:space="preserve"> </w:t>
      </w:r>
      <w:r w:rsidR="00315F5B" w:rsidRPr="003772FF">
        <w:rPr>
          <w:color w:val="000000" w:themeColor="text1"/>
          <w:sz w:val="26"/>
          <w:szCs w:val="26"/>
        </w:rPr>
        <w:t>товаров, работ, услуг</w:t>
      </w:r>
      <w:r w:rsidR="00A41436" w:rsidRPr="003772FF">
        <w:rPr>
          <w:color w:val="000000" w:themeColor="text1"/>
          <w:sz w:val="26"/>
          <w:szCs w:val="26"/>
        </w:rPr>
        <w:t xml:space="preserve"> не превышает </w:t>
      </w:r>
      <w:r w:rsidR="00B40537" w:rsidRPr="003772FF">
        <w:rPr>
          <w:color w:val="000000" w:themeColor="text1"/>
          <w:sz w:val="26"/>
          <w:szCs w:val="26"/>
        </w:rPr>
        <w:t>8</w:t>
      </w:r>
      <w:r w:rsidR="0052762D" w:rsidRPr="003772FF">
        <w:rPr>
          <w:color w:val="000000" w:themeColor="text1"/>
          <w:sz w:val="26"/>
          <w:szCs w:val="26"/>
        </w:rPr>
        <w:t>00</w:t>
      </w:r>
      <w:r w:rsidR="00A41436" w:rsidRPr="003772FF">
        <w:rPr>
          <w:color w:val="000000" w:themeColor="text1"/>
          <w:sz w:val="26"/>
          <w:szCs w:val="26"/>
        </w:rPr>
        <w:t> 000 (</w:t>
      </w:r>
      <w:r w:rsidR="00B40537" w:rsidRPr="003772FF">
        <w:rPr>
          <w:color w:val="000000" w:themeColor="text1"/>
          <w:sz w:val="26"/>
          <w:szCs w:val="26"/>
        </w:rPr>
        <w:t>восемьсот</w:t>
      </w:r>
      <w:r w:rsidR="0052762D" w:rsidRPr="003772FF">
        <w:rPr>
          <w:color w:val="000000" w:themeColor="text1"/>
          <w:sz w:val="26"/>
          <w:szCs w:val="26"/>
        </w:rPr>
        <w:t xml:space="preserve"> тысяч</w:t>
      </w:r>
      <w:r w:rsidR="00A41436" w:rsidRPr="003772FF">
        <w:rPr>
          <w:color w:val="000000" w:themeColor="text1"/>
          <w:sz w:val="26"/>
          <w:szCs w:val="26"/>
        </w:rPr>
        <w:t>) рублей с НДС по одной сделке</w:t>
      </w:r>
      <w:r w:rsidR="00D13146" w:rsidRPr="003772FF">
        <w:rPr>
          <w:color w:val="000000" w:themeColor="text1"/>
          <w:sz w:val="26"/>
          <w:szCs w:val="26"/>
        </w:rPr>
        <w:t xml:space="preserve">, при этом совокупный годовой объем закупок, который Заказчик вправе осуществить на основании настоящего пункта, не должен превышать </w:t>
      </w:r>
      <w:r w:rsidR="00535B20" w:rsidRPr="003772FF">
        <w:rPr>
          <w:color w:val="000000" w:themeColor="text1"/>
          <w:sz w:val="26"/>
          <w:szCs w:val="26"/>
        </w:rPr>
        <w:t>2</w:t>
      </w:r>
      <w:r w:rsidR="00560EAB" w:rsidRPr="003772FF">
        <w:rPr>
          <w:color w:val="000000" w:themeColor="text1"/>
          <w:sz w:val="26"/>
          <w:szCs w:val="26"/>
        </w:rPr>
        <w:t>0 000 000 (</w:t>
      </w:r>
      <w:r w:rsidR="00535B20" w:rsidRPr="003772FF">
        <w:rPr>
          <w:color w:val="000000" w:themeColor="text1"/>
          <w:sz w:val="26"/>
          <w:szCs w:val="26"/>
        </w:rPr>
        <w:t>двадцать</w:t>
      </w:r>
      <w:r w:rsidR="00560EAB" w:rsidRPr="003772FF">
        <w:rPr>
          <w:color w:val="000000" w:themeColor="text1"/>
          <w:sz w:val="26"/>
          <w:szCs w:val="26"/>
        </w:rPr>
        <w:t xml:space="preserve"> миллионов) рублей</w:t>
      </w:r>
      <w:r w:rsidR="00A41436" w:rsidRPr="003772FF">
        <w:rPr>
          <w:color w:val="000000" w:themeColor="text1"/>
          <w:sz w:val="26"/>
          <w:szCs w:val="26"/>
        </w:rPr>
        <w:t>;</w:t>
      </w:r>
    </w:p>
    <w:p w14:paraId="58E53797" w14:textId="77777777" w:rsidR="00315F5B" w:rsidRPr="00473E9D" w:rsidRDefault="00740D92"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10</w:t>
      </w:r>
      <w:r w:rsidR="00315F5B" w:rsidRPr="00473E9D">
        <w:rPr>
          <w:color w:val="000000" w:themeColor="text1"/>
          <w:sz w:val="26"/>
          <w:szCs w:val="26"/>
        </w:rPr>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w:t>
      </w:r>
      <w:r w:rsidR="00315F5B" w:rsidRPr="00473E9D">
        <w:rPr>
          <w:color w:val="000000" w:themeColor="text1"/>
          <w:sz w:val="26"/>
          <w:szCs w:val="26"/>
        </w:rPr>
        <w:lastRenderedPageBreak/>
        <w:t>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6C927684" w14:textId="77777777" w:rsidR="00740D92" w:rsidRPr="00473E9D" w:rsidRDefault="00740D92"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 xml:space="preserve">11) </w:t>
      </w:r>
      <w:r w:rsidR="00D21BA2" w:rsidRPr="00473E9D">
        <w:rPr>
          <w:color w:val="000000" w:themeColor="text1"/>
          <w:sz w:val="26"/>
          <w:szCs w:val="26"/>
        </w:rPr>
        <w:t xml:space="preserve">заключается договор на предоставление услуг связи (перечень может быть уточнен в соответствии с законом от 07.07.2003 № 126 – ФЗ «о связи», Правилам оказания услуг связи, утвержденными Правительством Российской Федерации (услуги телефонной связи (местной, внутризоновой, междугородной и международной), услуги почтовой, услуги мобильной, услуги телеграфной связи, услуги связи по передаче данных, в </w:t>
      </w:r>
      <w:proofErr w:type="spellStart"/>
      <w:r w:rsidR="00D21BA2" w:rsidRPr="00473E9D">
        <w:rPr>
          <w:color w:val="000000" w:themeColor="text1"/>
          <w:sz w:val="26"/>
          <w:szCs w:val="26"/>
        </w:rPr>
        <w:t>т.ч</w:t>
      </w:r>
      <w:proofErr w:type="spellEnd"/>
      <w:r w:rsidR="00D21BA2" w:rsidRPr="00473E9D">
        <w:rPr>
          <w:color w:val="000000" w:themeColor="text1"/>
          <w:sz w:val="26"/>
          <w:szCs w:val="26"/>
        </w:rPr>
        <w:t>. интернет-услуги);</w:t>
      </w:r>
    </w:p>
    <w:p w14:paraId="49D99DEA" w14:textId="77777777" w:rsidR="00057D69" w:rsidRPr="00473E9D" w:rsidRDefault="00057D69"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w:t>
      </w:r>
      <w:r w:rsidR="00ED3D98" w:rsidRPr="00473E9D">
        <w:rPr>
          <w:color w:val="000000" w:themeColor="text1"/>
          <w:sz w:val="26"/>
          <w:szCs w:val="26"/>
        </w:rPr>
        <w:t>2</w:t>
      </w:r>
      <w:r w:rsidRPr="00473E9D">
        <w:rPr>
          <w:color w:val="000000" w:themeColor="text1"/>
          <w:sz w:val="26"/>
          <w:szCs w:val="26"/>
        </w:rPr>
        <w:t>) осуществляется заключение договора аренды, в котором Заказчик выступает в качестве арендатора и/или арендодателя, в том числе договоров аренды недвижимого имущества, аренды имущества, необходимого для участия в гастролях,</w:t>
      </w:r>
      <w:r w:rsidR="00BC1C67" w:rsidRPr="00473E9D">
        <w:rPr>
          <w:color w:val="000000" w:themeColor="text1"/>
          <w:sz w:val="26"/>
          <w:szCs w:val="26"/>
        </w:rPr>
        <w:t xml:space="preserve"> показе спектаклей,</w:t>
      </w:r>
      <w:r w:rsidRPr="00473E9D">
        <w:rPr>
          <w:color w:val="000000" w:themeColor="text1"/>
          <w:sz w:val="26"/>
          <w:szCs w:val="26"/>
        </w:rPr>
        <w:t xml:space="preserve"> выставках, семинарах, презентациях, конференциях, форумах, иных соответствующих деловых и/или мероприятиях, в том числе международных;</w:t>
      </w:r>
    </w:p>
    <w:p w14:paraId="3C8BEC81" w14:textId="77777777" w:rsidR="00057D69" w:rsidRPr="00473E9D" w:rsidRDefault="00E9374A"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w:t>
      </w:r>
      <w:r w:rsidR="00ED3D98" w:rsidRPr="00473E9D">
        <w:rPr>
          <w:color w:val="000000" w:themeColor="text1"/>
          <w:sz w:val="26"/>
          <w:szCs w:val="26"/>
        </w:rPr>
        <w:t>3</w:t>
      </w:r>
      <w:r w:rsidR="00057D69" w:rsidRPr="00473E9D">
        <w:rPr>
          <w:color w:val="000000" w:themeColor="text1"/>
          <w:sz w:val="26"/>
          <w:szCs w:val="26"/>
        </w:rPr>
        <w:t>) приобретается продукция или объект интеллектуальной собственности, исключительное право в отношении которых принадлежат определенному поставщику (исполнителю, подрядчику), при условии, что на рынке не существует равноценной замены закупаемой продукции;</w:t>
      </w:r>
    </w:p>
    <w:p w14:paraId="5EFCEA2D" w14:textId="77777777" w:rsidR="00F03C7A" w:rsidRPr="00473E9D" w:rsidRDefault="00E9374A"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w:t>
      </w:r>
      <w:r w:rsidR="00ED3D98" w:rsidRPr="00473E9D">
        <w:rPr>
          <w:color w:val="000000" w:themeColor="text1"/>
          <w:sz w:val="26"/>
          <w:szCs w:val="26"/>
        </w:rPr>
        <w:t>4</w:t>
      </w:r>
      <w:r w:rsidR="00F03C7A" w:rsidRPr="00473E9D">
        <w:rPr>
          <w:color w:val="000000" w:themeColor="text1"/>
          <w:sz w:val="26"/>
          <w:szCs w:val="26"/>
        </w:rPr>
        <w:t>) в случае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27B0ADF8" w14:textId="77777777" w:rsidR="00057D69" w:rsidRPr="00473E9D" w:rsidRDefault="00E9374A"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w:t>
      </w:r>
      <w:r w:rsidR="004A62C2" w:rsidRPr="00473E9D">
        <w:rPr>
          <w:color w:val="000000" w:themeColor="text1"/>
          <w:sz w:val="26"/>
          <w:szCs w:val="26"/>
        </w:rPr>
        <w:t>5</w:t>
      </w:r>
      <w:r w:rsidR="00057D69" w:rsidRPr="00473E9D">
        <w:rPr>
          <w:color w:val="000000" w:themeColor="text1"/>
          <w:sz w:val="26"/>
          <w:szCs w:val="26"/>
        </w:rPr>
        <w:t>) осуществляется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14:paraId="400ED2F8" w14:textId="77777777" w:rsidR="00057D69" w:rsidRPr="00473E9D" w:rsidRDefault="00E9374A"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w:t>
      </w:r>
      <w:r w:rsidR="004A62C2" w:rsidRPr="00473E9D">
        <w:rPr>
          <w:color w:val="000000" w:themeColor="text1"/>
          <w:sz w:val="26"/>
          <w:szCs w:val="26"/>
        </w:rPr>
        <w:t>6</w:t>
      </w:r>
      <w:r w:rsidR="00057D69" w:rsidRPr="00473E9D">
        <w:rPr>
          <w:color w:val="000000" w:themeColor="text1"/>
          <w:sz w:val="26"/>
          <w:szCs w:val="26"/>
        </w:rPr>
        <w:t>) возникновение чрезвычайных обстоятельств (или их угрозы) угрозы опасности для жизни и здоровья человека, состояния окружающей среды или возникновение угрозы срыва производственных процессов Заказчика, и для предотвращения или ликвидации последствий таких обстоятельств необходима определенная продукция, приобретение которой иными процедурами закупок в требуемые сроки невозможно, при этом указанные обстоятельства должны иметь документальное подтверждение;</w:t>
      </w:r>
    </w:p>
    <w:p w14:paraId="13C03FB3" w14:textId="77777777" w:rsidR="00057D69" w:rsidRPr="00473E9D" w:rsidRDefault="00E9374A"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w:t>
      </w:r>
      <w:r w:rsidR="00326A4D" w:rsidRPr="00473E9D">
        <w:rPr>
          <w:color w:val="000000" w:themeColor="text1"/>
          <w:sz w:val="26"/>
          <w:szCs w:val="26"/>
        </w:rPr>
        <w:t>5</w:t>
      </w:r>
      <w:r w:rsidR="00057D69" w:rsidRPr="00473E9D">
        <w:rPr>
          <w:color w:val="000000" w:themeColor="text1"/>
          <w:sz w:val="26"/>
          <w:szCs w:val="26"/>
        </w:rPr>
        <w:t xml:space="preserve">) </w:t>
      </w:r>
      <w:r w:rsidR="008B1AAF" w:rsidRPr="00473E9D">
        <w:rPr>
          <w:color w:val="000000" w:themeColor="text1"/>
          <w:sz w:val="26"/>
          <w:szCs w:val="26"/>
        </w:rPr>
        <w:t xml:space="preserve">производство товара, выполнение работы, оказание услуги осуществляются учреждением и/или предприятием уголовно-исполнительной системы в соответствии с </w:t>
      </w:r>
      <w:r w:rsidR="008B1AAF" w:rsidRPr="00473E9D">
        <w:rPr>
          <w:color w:val="000000" w:themeColor="text1"/>
          <w:sz w:val="26"/>
          <w:szCs w:val="26"/>
        </w:rPr>
        <w:lastRenderedPageBreak/>
        <w:t>перечнем товаров, работ, услуг, утвержденным Правительством РФ;</w:t>
      </w:r>
    </w:p>
    <w:p w14:paraId="51587411" w14:textId="77777777" w:rsidR="008B1AAF" w:rsidRPr="00473E9D" w:rsidRDefault="00326A4D"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16</w:t>
      </w:r>
      <w:r w:rsidR="008B1AAF" w:rsidRPr="00473E9D">
        <w:rPr>
          <w:color w:val="000000" w:themeColor="text1"/>
          <w:sz w:val="26"/>
          <w:szCs w:val="26"/>
        </w:rPr>
        <w:t>) приобретается исключительное право (права) либо право (права) использования в отношении объекта исключительных прав для нужд Заказчика, обусловленных производственной и/или творческой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в том числе с правом предоставления сублицензии;</w:t>
      </w:r>
    </w:p>
    <w:p w14:paraId="4969994D" w14:textId="77777777" w:rsidR="00AD2CD6" w:rsidRPr="00473E9D" w:rsidRDefault="00326A4D"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17</w:t>
      </w:r>
      <w:r w:rsidR="00AD2CD6" w:rsidRPr="00473E9D">
        <w:rPr>
          <w:color w:val="000000" w:themeColor="text1"/>
          <w:sz w:val="26"/>
          <w:szCs w:val="26"/>
        </w:rPr>
        <w:t>)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 и т.д.;</w:t>
      </w:r>
    </w:p>
    <w:p w14:paraId="732AF2BD" w14:textId="77777777" w:rsidR="00AD2CD6" w:rsidRPr="00473E9D" w:rsidRDefault="00326A4D"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18</w:t>
      </w:r>
      <w:r w:rsidR="00AD2CD6" w:rsidRPr="00473E9D">
        <w:rPr>
          <w:color w:val="000000" w:themeColor="text1"/>
          <w:sz w:val="26"/>
          <w:szCs w:val="26"/>
        </w:rPr>
        <w:t xml:space="preserve">) </w:t>
      </w:r>
      <w:r w:rsidR="00C550F5" w:rsidRPr="00473E9D">
        <w:rPr>
          <w:color w:val="000000" w:themeColor="text1"/>
          <w:sz w:val="26"/>
          <w:szCs w:val="26"/>
        </w:rPr>
        <w:t>осуществляется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w:t>
      </w:r>
    </w:p>
    <w:p w14:paraId="51AF3FB6" w14:textId="77777777" w:rsidR="00C550F5" w:rsidRPr="00473E9D" w:rsidRDefault="00326A4D"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19</w:t>
      </w:r>
      <w:r w:rsidR="00C550F5" w:rsidRPr="00473E9D">
        <w:rPr>
          <w:color w:val="000000" w:themeColor="text1"/>
          <w:sz w:val="26"/>
          <w:szCs w:val="26"/>
        </w:rPr>
        <w:t>) возникла необходимость в продукции для исполнения обязательств по договору, в соответствии с которым заказчик является исполнителем;</w:t>
      </w:r>
    </w:p>
    <w:p w14:paraId="4B2BF71E" w14:textId="77777777" w:rsidR="00C550F5" w:rsidRPr="00473E9D" w:rsidRDefault="00326A4D"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20</w:t>
      </w:r>
      <w:r w:rsidR="00C550F5" w:rsidRPr="00473E9D">
        <w:rPr>
          <w:color w:val="000000" w:themeColor="text1"/>
          <w:sz w:val="26"/>
          <w:szCs w:val="26"/>
        </w:rPr>
        <w:t>) заключается договор с физическим лицом, не являющимся индивидуальным предпринимателем, с использованием его личного труда;</w:t>
      </w:r>
    </w:p>
    <w:p w14:paraId="70B4171B" w14:textId="77777777" w:rsidR="00F03C7A" w:rsidRPr="00473E9D" w:rsidRDefault="00326A4D"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21</w:t>
      </w:r>
      <w:r w:rsidR="00F03C7A" w:rsidRPr="00473E9D">
        <w:rPr>
          <w:color w:val="000000" w:themeColor="text1"/>
          <w:sz w:val="26"/>
          <w:szCs w:val="26"/>
        </w:rPr>
        <w:t>) осуществляется закупка коммунальных услуг, услуг по техническому содержанию, охране, обслуживанию и оказанию иных соответствующих услуг в отношении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w:t>
      </w:r>
    </w:p>
    <w:p w14:paraId="47E76583" w14:textId="77777777" w:rsidR="00D7758E" w:rsidRPr="00473E9D" w:rsidRDefault="00326A4D"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22</w:t>
      </w:r>
      <w:r w:rsidR="00D7758E" w:rsidRPr="00473E9D">
        <w:rPr>
          <w:color w:val="000000" w:themeColor="text1"/>
          <w:sz w:val="26"/>
          <w:szCs w:val="26"/>
        </w:rPr>
        <w:t>) приобретаются услуги по обучению, повышению квалификации работников Заказчика, (семинары, конференции, дополнительное обучение); приобретаются услуги по участию работников Заказчика в различных мероприятиях, в том числе форумах, конгрессах</w:t>
      </w:r>
      <w:r w:rsidR="00D7758E" w:rsidRPr="00473E9D">
        <w:rPr>
          <w:color w:val="000000" w:themeColor="text1"/>
          <w:sz w:val="28"/>
          <w:szCs w:val="28"/>
        </w:rPr>
        <w:t>, съездах;</w:t>
      </w:r>
    </w:p>
    <w:p w14:paraId="132E326D" w14:textId="77777777" w:rsidR="00F03C7A" w:rsidRPr="00473E9D" w:rsidRDefault="00326A4D"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23</w:t>
      </w:r>
      <w:r w:rsidR="00F03C7A" w:rsidRPr="00473E9D">
        <w:rPr>
          <w:color w:val="000000" w:themeColor="text1"/>
          <w:sz w:val="26"/>
          <w:szCs w:val="26"/>
        </w:rPr>
        <w:t xml:space="preserve">) возникла потребность в закупке услуг, связанных с направлением работника в служебную командировку, а также с участием в проведении фестивалей, концертов, выставок, представлений и подобных культурных мероприятий (в том числе гастролей); к таким услугам относятся проезд к месту служебной командировки, месту проведения </w:t>
      </w:r>
      <w:r w:rsidR="00F03C7A" w:rsidRPr="00473E9D">
        <w:rPr>
          <w:color w:val="000000" w:themeColor="text1"/>
          <w:sz w:val="26"/>
          <w:szCs w:val="26"/>
        </w:rPr>
        <w:lastRenderedPageBreak/>
        <w:t xml:space="preserve">указанных мероприятий и обратно, гостиничное обслуживание или наем жилого помещения, транспортное обслуживание (в </w:t>
      </w:r>
      <w:proofErr w:type="spellStart"/>
      <w:r w:rsidR="00F03C7A" w:rsidRPr="00473E9D">
        <w:rPr>
          <w:color w:val="000000" w:themeColor="text1"/>
          <w:sz w:val="26"/>
          <w:szCs w:val="26"/>
        </w:rPr>
        <w:t>т.ч</w:t>
      </w:r>
      <w:proofErr w:type="spellEnd"/>
      <w:r w:rsidR="00F03C7A" w:rsidRPr="00473E9D">
        <w:rPr>
          <w:color w:val="000000" w:themeColor="text1"/>
          <w:sz w:val="26"/>
          <w:szCs w:val="26"/>
        </w:rPr>
        <w:t>., транспортировка декораций, костюмов, бутафории</w:t>
      </w:r>
      <w:r w:rsidR="00364628" w:rsidRPr="00473E9D">
        <w:rPr>
          <w:color w:val="000000" w:themeColor="text1"/>
          <w:sz w:val="26"/>
          <w:szCs w:val="26"/>
        </w:rPr>
        <w:t xml:space="preserve"> и пр.)</w:t>
      </w:r>
      <w:r w:rsidR="00F03C7A" w:rsidRPr="00473E9D">
        <w:rPr>
          <w:color w:val="000000" w:themeColor="text1"/>
          <w:sz w:val="26"/>
          <w:szCs w:val="26"/>
        </w:rPr>
        <w:t>, обеспечение питания, услуги связи и иные сопутствующие расходы;</w:t>
      </w:r>
    </w:p>
    <w:p w14:paraId="6E513F49" w14:textId="77777777" w:rsidR="006A515E" w:rsidRPr="00473E9D" w:rsidRDefault="006A515E" w:rsidP="006A515E">
      <w:pPr>
        <w:spacing w:line="360" w:lineRule="auto"/>
        <w:ind w:firstLine="708"/>
        <w:jc w:val="both"/>
        <w:rPr>
          <w:color w:val="000000" w:themeColor="text1"/>
          <w:sz w:val="26"/>
          <w:szCs w:val="26"/>
        </w:rPr>
      </w:pPr>
      <w:r w:rsidRPr="00473E9D">
        <w:rPr>
          <w:color w:val="000000" w:themeColor="text1"/>
          <w:sz w:val="26"/>
          <w:szCs w:val="26"/>
        </w:rPr>
        <w:t>24) осуществляется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иных билетов – бланков строгой отчетности;</w:t>
      </w:r>
    </w:p>
    <w:p w14:paraId="3DF5BC7F" w14:textId="77777777" w:rsidR="006A515E" w:rsidRPr="00473E9D" w:rsidRDefault="006A515E" w:rsidP="006A515E">
      <w:pPr>
        <w:spacing w:line="360" w:lineRule="auto"/>
        <w:ind w:firstLine="708"/>
        <w:jc w:val="both"/>
        <w:rPr>
          <w:color w:val="000000" w:themeColor="text1"/>
          <w:sz w:val="26"/>
          <w:szCs w:val="26"/>
        </w:rPr>
      </w:pPr>
      <w:r w:rsidRPr="00473E9D">
        <w:rPr>
          <w:color w:val="000000" w:themeColor="text1"/>
          <w:sz w:val="26"/>
          <w:szCs w:val="26"/>
        </w:rPr>
        <w:t xml:space="preserve">25) осуществляется заключение Заказчиком для создания, и/или воссоздания, и/или исполнения, и/или корректировки (внесения изменений в действующую редакцию произведения искусства, в </w:t>
      </w:r>
      <w:proofErr w:type="spellStart"/>
      <w:r w:rsidRPr="00473E9D">
        <w:rPr>
          <w:color w:val="000000" w:themeColor="text1"/>
          <w:sz w:val="26"/>
          <w:szCs w:val="26"/>
        </w:rPr>
        <w:t>т.ч</w:t>
      </w:r>
      <w:proofErr w:type="spellEnd"/>
      <w:r w:rsidRPr="00473E9D">
        <w:rPr>
          <w:color w:val="000000" w:themeColor="text1"/>
          <w:sz w:val="26"/>
          <w:szCs w:val="26"/>
        </w:rPr>
        <w:t>. осуществление «вводов» - замена исполнителей), и/или репетиций произведений искусства (спектаклей, постановок и т.д.) договора (закупки товаров, работ, услуг) с физическим лицом, в том числе индивидуальным предпринимателем, и/или юридическим лицом:</w:t>
      </w:r>
    </w:p>
    <w:p w14:paraId="174D1A0C" w14:textId="77777777" w:rsidR="006A515E" w:rsidRPr="00473E9D" w:rsidRDefault="006A515E" w:rsidP="006A515E">
      <w:pPr>
        <w:spacing w:line="360" w:lineRule="auto"/>
        <w:ind w:firstLine="708"/>
        <w:jc w:val="both"/>
        <w:rPr>
          <w:color w:val="000000" w:themeColor="text1"/>
          <w:sz w:val="26"/>
          <w:szCs w:val="26"/>
        </w:rPr>
      </w:pPr>
      <w:r w:rsidRPr="00473E9D">
        <w:rPr>
          <w:color w:val="000000" w:themeColor="text1"/>
          <w:sz w:val="26"/>
          <w:szCs w:val="26"/>
        </w:rPr>
        <w:t xml:space="preserve">- осуществляющим концертную и/или театральную деятельность, в </w:t>
      </w:r>
      <w:proofErr w:type="spellStart"/>
      <w:r w:rsidRPr="00473E9D">
        <w:rPr>
          <w:color w:val="000000" w:themeColor="text1"/>
          <w:sz w:val="26"/>
          <w:szCs w:val="26"/>
        </w:rPr>
        <w:t>т.ч</w:t>
      </w:r>
      <w:proofErr w:type="spellEnd"/>
      <w:r w:rsidRPr="00473E9D">
        <w:rPr>
          <w:color w:val="000000" w:themeColor="text1"/>
          <w:sz w:val="26"/>
          <w:szCs w:val="26"/>
        </w:rPr>
        <w:t>. театральными и/или концертными коллективами (танцевальными ансамблями, хоровыми коллективами, оркестрами, ансамблями, индивидуальными исполнителями и т.д.) – на исполнение;</w:t>
      </w:r>
    </w:p>
    <w:p w14:paraId="03ED03E6" w14:textId="77777777" w:rsidR="006A515E" w:rsidRPr="00473E9D" w:rsidRDefault="006A515E" w:rsidP="006A515E">
      <w:pPr>
        <w:spacing w:line="360" w:lineRule="auto"/>
        <w:ind w:firstLine="708"/>
        <w:jc w:val="both"/>
        <w:rPr>
          <w:color w:val="000000" w:themeColor="text1"/>
          <w:sz w:val="26"/>
          <w:szCs w:val="26"/>
        </w:rPr>
      </w:pPr>
      <w:r w:rsidRPr="00473E9D">
        <w:rPr>
          <w:color w:val="000000" w:themeColor="text1"/>
          <w:sz w:val="26"/>
          <w:szCs w:val="26"/>
        </w:rPr>
        <w:t>- на изготовление, поставку, сборку, ремонт, доработку и т.д. декораций</w:t>
      </w:r>
      <w:r w:rsidRPr="00473E9D">
        <w:rPr>
          <w:color w:val="000000" w:themeColor="text1"/>
          <w:sz w:val="26"/>
          <w:szCs w:val="26"/>
          <w:shd w:val="clear" w:color="auto" w:fill="FFFFFF"/>
        </w:rPr>
        <w:t>(в том числе для обеспечения сценических, аудиовизуальных эффектов)</w:t>
      </w:r>
      <w:r w:rsidRPr="00473E9D">
        <w:rPr>
          <w:color w:val="000000" w:themeColor="text1"/>
          <w:sz w:val="26"/>
          <w:szCs w:val="26"/>
        </w:rPr>
        <w:t>;</w:t>
      </w:r>
    </w:p>
    <w:p w14:paraId="36BB313F" w14:textId="77777777" w:rsidR="006A515E" w:rsidRPr="00473E9D" w:rsidRDefault="006A515E" w:rsidP="006A515E">
      <w:pPr>
        <w:spacing w:line="360" w:lineRule="auto"/>
        <w:ind w:firstLine="708"/>
        <w:jc w:val="both"/>
        <w:rPr>
          <w:color w:val="000000" w:themeColor="text1"/>
          <w:sz w:val="26"/>
          <w:szCs w:val="26"/>
        </w:rPr>
      </w:pPr>
      <w:r w:rsidRPr="00473E9D">
        <w:rPr>
          <w:color w:val="000000" w:themeColor="text1"/>
          <w:sz w:val="26"/>
          <w:szCs w:val="26"/>
        </w:rPr>
        <w:t>- на изготовление, поставку, сборку, ремонт, доработку и т.д. сценической мебели;</w:t>
      </w:r>
    </w:p>
    <w:p w14:paraId="465D1B8C" w14:textId="77777777" w:rsidR="006A515E" w:rsidRPr="00473E9D" w:rsidRDefault="006A515E" w:rsidP="006A515E">
      <w:pPr>
        <w:spacing w:line="360" w:lineRule="auto"/>
        <w:ind w:firstLine="708"/>
        <w:jc w:val="both"/>
        <w:rPr>
          <w:color w:val="000000" w:themeColor="text1"/>
          <w:sz w:val="26"/>
          <w:szCs w:val="26"/>
        </w:rPr>
      </w:pPr>
      <w:r w:rsidRPr="00473E9D">
        <w:rPr>
          <w:color w:val="000000" w:themeColor="text1"/>
          <w:sz w:val="26"/>
          <w:szCs w:val="26"/>
        </w:rPr>
        <w:t xml:space="preserve">- на изготовление, поставку, сборку, ремонт, доработку и т.д. сценических костюмов (в </w:t>
      </w:r>
      <w:proofErr w:type="spellStart"/>
      <w:r w:rsidRPr="00473E9D">
        <w:rPr>
          <w:color w:val="000000" w:themeColor="text1"/>
          <w:sz w:val="26"/>
          <w:szCs w:val="26"/>
        </w:rPr>
        <w:t>т.ч</w:t>
      </w:r>
      <w:proofErr w:type="spellEnd"/>
      <w:r w:rsidRPr="00473E9D">
        <w:rPr>
          <w:color w:val="000000" w:themeColor="text1"/>
          <w:sz w:val="26"/>
          <w:szCs w:val="26"/>
        </w:rPr>
        <w:t>. перчаток и иных аксессуаров, головных уборов и обуви)</w:t>
      </w:r>
    </w:p>
    <w:p w14:paraId="7CF6A5A5" w14:textId="77777777" w:rsidR="006A515E" w:rsidRPr="00473E9D" w:rsidRDefault="006A515E" w:rsidP="006A515E">
      <w:pPr>
        <w:spacing w:line="360" w:lineRule="auto"/>
        <w:ind w:firstLine="708"/>
        <w:jc w:val="both"/>
        <w:rPr>
          <w:color w:val="000000" w:themeColor="text1"/>
          <w:sz w:val="26"/>
          <w:szCs w:val="26"/>
        </w:rPr>
      </w:pPr>
      <w:r w:rsidRPr="00473E9D">
        <w:rPr>
          <w:color w:val="000000" w:themeColor="text1"/>
          <w:sz w:val="26"/>
          <w:szCs w:val="26"/>
        </w:rPr>
        <w:t>- на поставку необходимых для создания декораций</w:t>
      </w:r>
      <w:r w:rsidRPr="00473E9D">
        <w:rPr>
          <w:color w:val="000000" w:themeColor="text1"/>
          <w:sz w:val="26"/>
          <w:szCs w:val="26"/>
          <w:shd w:val="clear" w:color="auto" w:fill="FFFFFF"/>
        </w:rPr>
        <w:t>(в том числе для обеспечения сценических, аудиовизуальных эффектов)</w:t>
      </w:r>
      <w:r w:rsidRPr="00473E9D">
        <w:rPr>
          <w:color w:val="000000" w:themeColor="text1"/>
          <w:sz w:val="26"/>
          <w:szCs w:val="26"/>
        </w:rPr>
        <w:t>, сценической мебели и костюмов элементов и/или материалов;</w:t>
      </w:r>
    </w:p>
    <w:p w14:paraId="1D3D9857" w14:textId="77777777" w:rsidR="006A515E" w:rsidRPr="00473E9D" w:rsidRDefault="006A515E" w:rsidP="006A515E">
      <w:pPr>
        <w:spacing w:line="360" w:lineRule="auto"/>
        <w:ind w:firstLine="708"/>
        <w:jc w:val="both"/>
        <w:rPr>
          <w:color w:val="000000" w:themeColor="text1"/>
          <w:sz w:val="26"/>
          <w:szCs w:val="26"/>
        </w:rPr>
      </w:pPr>
      <w:r w:rsidRPr="00473E9D">
        <w:rPr>
          <w:color w:val="000000" w:themeColor="text1"/>
          <w:sz w:val="26"/>
          <w:szCs w:val="26"/>
        </w:rPr>
        <w:t>- на изготовление, поставку, сборку, ремонт, доработку и т.д. театрального реквизита;</w:t>
      </w:r>
    </w:p>
    <w:p w14:paraId="5F09FC93" w14:textId="77777777" w:rsidR="006A515E" w:rsidRPr="00473E9D" w:rsidRDefault="006A515E" w:rsidP="006A515E">
      <w:pPr>
        <w:spacing w:line="360" w:lineRule="auto"/>
        <w:ind w:firstLine="708"/>
        <w:jc w:val="both"/>
        <w:rPr>
          <w:color w:val="000000" w:themeColor="text1"/>
          <w:sz w:val="26"/>
          <w:szCs w:val="26"/>
        </w:rPr>
      </w:pPr>
      <w:r w:rsidRPr="00473E9D">
        <w:rPr>
          <w:color w:val="000000" w:themeColor="text1"/>
          <w:sz w:val="26"/>
          <w:szCs w:val="26"/>
        </w:rPr>
        <w:t>- на изготовление, поставку, сборку, ремонт, доработку и т.д. театральной бутафории;</w:t>
      </w:r>
    </w:p>
    <w:p w14:paraId="1D2B6B5F" w14:textId="77777777" w:rsidR="006A515E" w:rsidRPr="00473E9D" w:rsidRDefault="006A515E" w:rsidP="006A515E">
      <w:pPr>
        <w:spacing w:line="360" w:lineRule="auto"/>
        <w:ind w:firstLine="708"/>
        <w:jc w:val="both"/>
        <w:rPr>
          <w:color w:val="000000" w:themeColor="text1"/>
          <w:sz w:val="26"/>
          <w:szCs w:val="26"/>
        </w:rPr>
      </w:pPr>
      <w:r w:rsidRPr="00473E9D">
        <w:rPr>
          <w:color w:val="000000" w:themeColor="text1"/>
          <w:sz w:val="26"/>
          <w:szCs w:val="26"/>
        </w:rPr>
        <w:t>- на изготовление и поставку театрального грима и/или иных соответствующих (эквивалентных) товаров (продуктов), применяемых для гримирования участников театрального (иного соответствующего) действия, а также на поставку связанных с процессом гримирования гигиенических и профилактических препаратов (салфетки, соответствующие кремы, мази, растворы и т.д.);</w:t>
      </w:r>
    </w:p>
    <w:p w14:paraId="25C2D86E" w14:textId="77777777" w:rsidR="006A515E" w:rsidRPr="00473E9D" w:rsidRDefault="006A515E" w:rsidP="006A515E">
      <w:pPr>
        <w:spacing w:line="360" w:lineRule="auto"/>
        <w:ind w:firstLine="708"/>
        <w:jc w:val="both"/>
        <w:rPr>
          <w:color w:val="000000" w:themeColor="text1"/>
          <w:sz w:val="26"/>
          <w:szCs w:val="26"/>
        </w:rPr>
      </w:pPr>
      <w:r w:rsidRPr="00473E9D">
        <w:rPr>
          <w:color w:val="000000" w:themeColor="text1"/>
          <w:sz w:val="26"/>
          <w:szCs w:val="26"/>
        </w:rPr>
        <w:t xml:space="preserve">- на изготовление, поставку, сборку, ремонт, доработку и т.д. постижерских изделий, в том числе париков, бород </w:t>
      </w:r>
      <w:proofErr w:type="spellStart"/>
      <w:r w:rsidRPr="00473E9D">
        <w:rPr>
          <w:color w:val="000000" w:themeColor="text1"/>
          <w:sz w:val="26"/>
          <w:szCs w:val="26"/>
        </w:rPr>
        <w:t>и.т.д</w:t>
      </w:r>
      <w:proofErr w:type="spellEnd"/>
      <w:r w:rsidRPr="00473E9D">
        <w:rPr>
          <w:color w:val="000000" w:themeColor="text1"/>
          <w:sz w:val="26"/>
          <w:szCs w:val="26"/>
        </w:rPr>
        <w:t>.;</w:t>
      </w:r>
    </w:p>
    <w:p w14:paraId="3EF5C14A" w14:textId="77777777" w:rsidR="006A515E" w:rsidRPr="00473E9D" w:rsidRDefault="006A515E" w:rsidP="006A515E">
      <w:pPr>
        <w:spacing w:line="360" w:lineRule="auto"/>
        <w:ind w:firstLine="708"/>
        <w:jc w:val="both"/>
        <w:rPr>
          <w:color w:val="000000" w:themeColor="text1"/>
          <w:sz w:val="26"/>
          <w:szCs w:val="26"/>
        </w:rPr>
      </w:pPr>
      <w:r w:rsidRPr="00473E9D">
        <w:rPr>
          <w:color w:val="000000" w:themeColor="text1"/>
          <w:sz w:val="26"/>
          <w:szCs w:val="26"/>
        </w:rPr>
        <w:t>- на изготовление, поставку, сборку, ремонт, доработку и т.д. театральных кукол.</w:t>
      </w:r>
    </w:p>
    <w:p w14:paraId="7504F8BD" w14:textId="77777777" w:rsidR="00E641C4" w:rsidRPr="00473E9D" w:rsidRDefault="008310C1"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2</w:t>
      </w:r>
      <w:r w:rsidR="00326A4D" w:rsidRPr="00473E9D">
        <w:rPr>
          <w:color w:val="000000" w:themeColor="text1"/>
          <w:sz w:val="26"/>
          <w:szCs w:val="26"/>
        </w:rPr>
        <w:t>6</w:t>
      </w:r>
      <w:r w:rsidR="00E641C4" w:rsidRPr="00473E9D">
        <w:rPr>
          <w:color w:val="000000" w:themeColor="text1"/>
          <w:sz w:val="26"/>
          <w:szCs w:val="26"/>
        </w:rPr>
        <w:t xml:space="preserve">) приобретаются услуги по размещению материалов в средствах массовой информации и в сети Интернет, в том числе приобретаются услуги у организаций, </w:t>
      </w:r>
      <w:r w:rsidR="00E641C4" w:rsidRPr="00473E9D">
        <w:rPr>
          <w:color w:val="000000" w:themeColor="text1"/>
          <w:sz w:val="26"/>
          <w:szCs w:val="26"/>
        </w:rPr>
        <w:lastRenderedPageBreak/>
        <w:t>осуществляющих регистрацию, продвижение и/или иную деятельность, связанную с организацией функционирования доменных имен;</w:t>
      </w:r>
    </w:p>
    <w:p w14:paraId="5AC76817" w14:textId="77777777" w:rsidR="00965962" w:rsidRPr="00473E9D" w:rsidRDefault="00326A4D"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27</w:t>
      </w:r>
      <w:r w:rsidR="00965962" w:rsidRPr="00473E9D">
        <w:rPr>
          <w:color w:val="000000" w:themeColor="text1"/>
          <w:sz w:val="26"/>
          <w:szCs w:val="26"/>
        </w:rPr>
        <w:t>) возникла потребность в услугах по опубликованию информации в конкретном печатном издании;</w:t>
      </w:r>
    </w:p>
    <w:p w14:paraId="2EF116E5" w14:textId="77777777" w:rsidR="00147EF8" w:rsidRPr="00473E9D" w:rsidRDefault="00326A4D"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28</w:t>
      </w:r>
      <w:r w:rsidR="00147EF8" w:rsidRPr="00473E9D">
        <w:rPr>
          <w:color w:val="000000" w:themeColor="text1"/>
          <w:sz w:val="26"/>
          <w:szCs w:val="26"/>
        </w:rPr>
        <w:t xml:space="preserve">) </w:t>
      </w:r>
      <w:r w:rsidR="007B233D" w:rsidRPr="00473E9D">
        <w:rPr>
          <w:color w:val="000000" w:themeColor="text1"/>
          <w:sz w:val="26"/>
          <w:szCs w:val="26"/>
        </w:rPr>
        <w:t xml:space="preserve">заключается договор с оператором электронной, в </w:t>
      </w:r>
      <w:proofErr w:type="spellStart"/>
      <w:r w:rsidR="007B233D" w:rsidRPr="00473E9D">
        <w:rPr>
          <w:color w:val="000000" w:themeColor="text1"/>
          <w:sz w:val="26"/>
          <w:szCs w:val="26"/>
        </w:rPr>
        <w:t>т.ч</w:t>
      </w:r>
      <w:proofErr w:type="spellEnd"/>
      <w:r w:rsidR="007B233D" w:rsidRPr="00473E9D">
        <w:rPr>
          <w:color w:val="000000" w:themeColor="text1"/>
          <w:sz w:val="26"/>
          <w:szCs w:val="26"/>
        </w:rPr>
        <w:t>. электронной торговой площадки;</w:t>
      </w:r>
    </w:p>
    <w:p w14:paraId="72080F2D" w14:textId="77777777" w:rsidR="00A41436" w:rsidRPr="00473E9D" w:rsidRDefault="00326A4D"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29</w:t>
      </w:r>
      <w:r w:rsidR="00A41436" w:rsidRPr="00473E9D">
        <w:rPr>
          <w:color w:val="000000" w:themeColor="text1"/>
          <w:sz w:val="26"/>
          <w:szCs w:val="26"/>
        </w:rPr>
        <w:t>) необходимо приобретение продукции, которая реализу</w:t>
      </w:r>
      <w:r w:rsidR="00375EB0" w:rsidRPr="00473E9D">
        <w:rPr>
          <w:color w:val="000000" w:themeColor="text1"/>
          <w:sz w:val="26"/>
          <w:szCs w:val="26"/>
        </w:rPr>
        <w:t>е</w:t>
      </w:r>
      <w:r w:rsidR="00A41436" w:rsidRPr="00473E9D">
        <w:rPr>
          <w:color w:val="000000" w:themeColor="text1"/>
          <w:sz w:val="26"/>
          <w:szCs w:val="26"/>
        </w:rPr>
        <w:t>тся поставщиком исключительно при помощи определенных им процедур;</w:t>
      </w:r>
    </w:p>
    <w:p w14:paraId="3A3B3632" w14:textId="77777777" w:rsidR="00E16A2F" w:rsidRPr="00473E9D" w:rsidRDefault="00E16A2F" w:rsidP="00E16A2F">
      <w:pPr>
        <w:widowControl w:val="0"/>
        <w:suppressAutoHyphens/>
        <w:spacing w:line="360" w:lineRule="auto"/>
        <w:ind w:firstLine="709"/>
        <w:jc w:val="both"/>
        <w:rPr>
          <w:color w:val="000000" w:themeColor="text1"/>
          <w:sz w:val="26"/>
          <w:szCs w:val="26"/>
        </w:rPr>
      </w:pPr>
      <w:r w:rsidRPr="00473E9D">
        <w:rPr>
          <w:color w:val="000000" w:themeColor="text1"/>
          <w:sz w:val="26"/>
          <w:szCs w:val="26"/>
        </w:rPr>
        <w:t xml:space="preserve">30) возникла потребность в закупке услуг, связанных с приглашением физических лиц, в </w:t>
      </w:r>
      <w:proofErr w:type="spellStart"/>
      <w:r w:rsidRPr="00473E9D">
        <w:rPr>
          <w:color w:val="000000" w:themeColor="text1"/>
          <w:sz w:val="26"/>
          <w:szCs w:val="26"/>
        </w:rPr>
        <w:t>т.ч</w:t>
      </w:r>
      <w:proofErr w:type="spellEnd"/>
      <w:r w:rsidRPr="00473E9D">
        <w:rPr>
          <w:color w:val="000000" w:themeColor="text1"/>
          <w:sz w:val="26"/>
          <w:szCs w:val="26"/>
        </w:rPr>
        <w:t>. индивидуальных предпринимателей, для постановки спектакля (продюсер, режиссер, художник, хореограф, драматург и т.д.); к таким услугам относятся проезд к месту осуществления постановки и обратно, гостиничное обслуживание или наем жилого помещения, транспортное обслуживание и иные сопутствующие расходы;</w:t>
      </w:r>
    </w:p>
    <w:p w14:paraId="0C9AF7F4" w14:textId="77777777" w:rsidR="00A41436" w:rsidRPr="00473E9D" w:rsidRDefault="00326A4D" w:rsidP="00E16A2F">
      <w:pPr>
        <w:widowControl w:val="0"/>
        <w:suppressAutoHyphens/>
        <w:spacing w:line="360" w:lineRule="auto"/>
        <w:ind w:firstLine="709"/>
        <w:jc w:val="both"/>
        <w:rPr>
          <w:color w:val="000000" w:themeColor="text1"/>
          <w:sz w:val="26"/>
          <w:szCs w:val="26"/>
        </w:rPr>
      </w:pPr>
      <w:r w:rsidRPr="00473E9D">
        <w:rPr>
          <w:color w:val="000000" w:themeColor="text1"/>
          <w:sz w:val="26"/>
          <w:szCs w:val="26"/>
        </w:rPr>
        <w:t>3</w:t>
      </w:r>
      <w:r w:rsidR="00E16A2F" w:rsidRPr="00473E9D">
        <w:rPr>
          <w:color w:val="000000" w:themeColor="text1"/>
          <w:sz w:val="26"/>
          <w:szCs w:val="26"/>
        </w:rPr>
        <w:t>1</w:t>
      </w:r>
      <w:r w:rsidR="00A41436" w:rsidRPr="00473E9D">
        <w:rPr>
          <w:color w:val="000000" w:themeColor="text1"/>
          <w:sz w:val="26"/>
          <w:szCs w:val="26"/>
        </w:rPr>
        <w:t>) получение в Банке, в котором открыт расчетный счет Заказчику, банковской гарантии (поручительства), кредитов, а также услуги по обслуживанию зарплатного проекта и размещение денежных средств в депозиты;</w:t>
      </w:r>
    </w:p>
    <w:p w14:paraId="302712AD" w14:textId="77777777" w:rsidR="00A41436" w:rsidRPr="00473E9D" w:rsidRDefault="00E16A2F"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32</w:t>
      </w:r>
      <w:r w:rsidR="00A41436" w:rsidRPr="00473E9D">
        <w:rPr>
          <w:color w:val="000000" w:themeColor="text1"/>
          <w:sz w:val="26"/>
          <w:szCs w:val="26"/>
        </w:rPr>
        <w:t>) осуществляется оплата членских взносов и иных обязательных платежей;</w:t>
      </w:r>
    </w:p>
    <w:p w14:paraId="660431D0" w14:textId="77777777" w:rsidR="00A41436" w:rsidRPr="00473E9D" w:rsidRDefault="00E16A2F"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33</w:t>
      </w:r>
      <w:r w:rsidR="00A41436" w:rsidRPr="00473E9D">
        <w:rPr>
          <w:color w:val="000000" w:themeColor="text1"/>
          <w:sz w:val="26"/>
          <w:szCs w:val="26"/>
        </w:rPr>
        <w:t>) осуществляется закупка на услуги по гарантийному обслуживанию приобретенного Заказчиком товара (работ, услуг);</w:t>
      </w:r>
    </w:p>
    <w:p w14:paraId="49F7F6E4" w14:textId="77777777" w:rsidR="0052762D" w:rsidRPr="00473E9D" w:rsidRDefault="008310C1"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3</w:t>
      </w:r>
      <w:r w:rsidR="00E16A2F" w:rsidRPr="00473E9D">
        <w:rPr>
          <w:color w:val="000000" w:themeColor="text1"/>
          <w:sz w:val="26"/>
          <w:szCs w:val="26"/>
        </w:rPr>
        <w:t>4</w:t>
      </w:r>
      <w:r w:rsidR="00A41436" w:rsidRPr="00473E9D">
        <w:rPr>
          <w:color w:val="000000" w:themeColor="text1"/>
          <w:sz w:val="26"/>
          <w:szCs w:val="26"/>
        </w:rPr>
        <w:t>) проведение закупки на льготных условиях в случаях, предусмотренных действующим законодательством Российской Федерации.</w:t>
      </w:r>
    </w:p>
    <w:p w14:paraId="48C76C1C" w14:textId="77777777" w:rsidR="00BD0C1B" w:rsidRPr="00473E9D" w:rsidRDefault="00940311" w:rsidP="00110E36">
      <w:pPr>
        <w:widowControl w:val="0"/>
        <w:suppressAutoHyphens/>
        <w:spacing w:line="360" w:lineRule="auto"/>
        <w:ind w:firstLine="709"/>
        <w:jc w:val="both"/>
        <w:rPr>
          <w:color w:val="000000" w:themeColor="text1"/>
          <w:sz w:val="26"/>
          <w:szCs w:val="26"/>
        </w:rPr>
      </w:pPr>
      <w:r w:rsidRPr="00473E9D">
        <w:rPr>
          <w:color w:val="000000" w:themeColor="text1"/>
          <w:sz w:val="26"/>
          <w:szCs w:val="26"/>
        </w:rPr>
        <w:t>13</w:t>
      </w:r>
      <w:r w:rsidR="00BD0C1B" w:rsidRPr="00473E9D">
        <w:rPr>
          <w:color w:val="000000" w:themeColor="text1"/>
          <w:sz w:val="26"/>
          <w:szCs w:val="26"/>
        </w:rPr>
        <w:t xml:space="preserve">.2. Информация об осуществлении закупки у единственного поставщика публикуется в единой информационной системе </w:t>
      </w:r>
      <w:r w:rsidR="000441C2" w:rsidRPr="00473E9D">
        <w:rPr>
          <w:color w:val="000000" w:themeColor="text1"/>
          <w:sz w:val="26"/>
          <w:szCs w:val="26"/>
        </w:rPr>
        <w:t>в течение</w:t>
      </w:r>
      <w:r w:rsidR="00E01027" w:rsidRPr="00473E9D">
        <w:rPr>
          <w:color w:val="000000" w:themeColor="text1"/>
          <w:sz w:val="26"/>
          <w:szCs w:val="26"/>
        </w:rPr>
        <w:t xml:space="preserve"> </w:t>
      </w:r>
      <w:r w:rsidR="000441C2" w:rsidRPr="00473E9D">
        <w:rPr>
          <w:color w:val="000000" w:themeColor="text1"/>
          <w:sz w:val="26"/>
          <w:szCs w:val="26"/>
        </w:rPr>
        <w:t>3 рабочих</w:t>
      </w:r>
      <w:r w:rsidR="00BD0C1B" w:rsidRPr="00473E9D">
        <w:rPr>
          <w:color w:val="000000" w:themeColor="text1"/>
          <w:sz w:val="26"/>
          <w:szCs w:val="26"/>
        </w:rPr>
        <w:t xml:space="preserve"> дней со дня заключения договора.</w:t>
      </w:r>
    </w:p>
    <w:p w14:paraId="258B3B80" w14:textId="77777777" w:rsidR="00A41436" w:rsidRPr="00473E9D" w:rsidRDefault="00A41436" w:rsidP="00110E36">
      <w:pPr>
        <w:widowControl w:val="0"/>
        <w:suppressAutoHyphens/>
        <w:spacing w:line="360" w:lineRule="auto"/>
        <w:ind w:firstLine="709"/>
        <w:jc w:val="both"/>
        <w:rPr>
          <w:color w:val="000000" w:themeColor="text1"/>
          <w:sz w:val="26"/>
          <w:szCs w:val="26"/>
        </w:rPr>
      </w:pPr>
    </w:p>
    <w:p w14:paraId="6976625B" w14:textId="77777777" w:rsidR="00A41436" w:rsidRPr="00473E9D" w:rsidRDefault="00A41436" w:rsidP="00110E36">
      <w:pPr>
        <w:pStyle w:val="1"/>
        <w:keepNext w:val="0"/>
        <w:keepLines w:val="0"/>
        <w:widowControl w:val="0"/>
        <w:numPr>
          <w:ilvl w:val="0"/>
          <w:numId w:val="0"/>
        </w:numPr>
        <w:spacing w:before="0" w:after="0" w:line="360" w:lineRule="auto"/>
        <w:ind w:right="-6"/>
        <w:jc w:val="both"/>
        <w:rPr>
          <w:rFonts w:ascii="Times New Roman" w:hAnsi="Times New Roman" w:cs="Times New Roman"/>
          <w:color w:val="000000" w:themeColor="text1"/>
          <w:sz w:val="26"/>
          <w:szCs w:val="26"/>
        </w:rPr>
      </w:pPr>
      <w:bookmarkStart w:id="49" w:name="_Toc322002356"/>
      <w:r w:rsidRPr="00473E9D">
        <w:rPr>
          <w:rFonts w:ascii="Times New Roman" w:hAnsi="Times New Roman" w:cs="Times New Roman"/>
          <w:color w:val="000000" w:themeColor="text1"/>
          <w:sz w:val="26"/>
          <w:szCs w:val="26"/>
        </w:rPr>
        <w:t>Глава 1</w:t>
      </w:r>
      <w:r w:rsidR="00940311" w:rsidRPr="00473E9D">
        <w:rPr>
          <w:rFonts w:ascii="Times New Roman" w:hAnsi="Times New Roman" w:cs="Times New Roman"/>
          <w:color w:val="000000" w:themeColor="text1"/>
          <w:sz w:val="26"/>
          <w:szCs w:val="26"/>
        </w:rPr>
        <w:t>4</w:t>
      </w:r>
      <w:r w:rsidRPr="00473E9D">
        <w:rPr>
          <w:rFonts w:ascii="Times New Roman" w:hAnsi="Times New Roman" w:cs="Times New Roman"/>
          <w:color w:val="000000" w:themeColor="text1"/>
          <w:sz w:val="26"/>
          <w:szCs w:val="26"/>
        </w:rPr>
        <w:t>. Заключение договора и изменение условий договора</w:t>
      </w:r>
      <w:bookmarkEnd w:id="49"/>
    </w:p>
    <w:p w14:paraId="7DA83A7C" w14:textId="77777777" w:rsidR="00A41436" w:rsidRPr="00473E9D" w:rsidRDefault="00A41436" w:rsidP="00110E36">
      <w:pPr>
        <w:pStyle w:val="Oaeno"/>
        <w:widowControl w:val="0"/>
        <w:numPr>
          <w:ilvl w:val="0"/>
          <w:numId w:val="0"/>
        </w:numPr>
        <w:tabs>
          <w:tab w:val="left" w:pos="1276"/>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1</w:t>
      </w:r>
      <w:r w:rsidR="00940311" w:rsidRPr="00473E9D">
        <w:rPr>
          <w:rFonts w:ascii="Times New Roman" w:hAnsi="Times New Roman" w:cs="Times New Roman"/>
          <w:color w:val="000000" w:themeColor="text1"/>
          <w:sz w:val="26"/>
          <w:szCs w:val="26"/>
        </w:rPr>
        <w:t>4</w:t>
      </w:r>
      <w:r w:rsidRPr="00473E9D">
        <w:rPr>
          <w:rFonts w:ascii="Times New Roman" w:hAnsi="Times New Roman" w:cs="Times New Roman"/>
          <w:color w:val="000000" w:themeColor="text1"/>
          <w:sz w:val="26"/>
          <w:szCs w:val="26"/>
        </w:rPr>
        <w:t>.1. Изменение условий договора, заключенного в результате процедуры закупки допустимо в исключительных случаях по соглашению сторон. При этом цена договора может быть увеличена только в случаях обоснованного увеличения объема закупок по договору либо в случаях, когда условия договора прямо предусматривают периодическую корректировку цены.</w:t>
      </w:r>
    </w:p>
    <w:p w14:paraId="39D8A9CC" w14:textId="77777777" w:rsidR="00A41436" w:rsidRPr="00473E9D" w:rsidRDefault="00A41436" w:rsidP="00110E36">
      <w:pPr>
        <w:pStyle w:val="Oaeno"/>
        <w:widowControl w:val="0"/>
        <w:numPr>
          <w:ilvl w:val="0"/>
          <w:numId w:val="0"/>
        </w:numPr>
        <w:tabs>
          <w:tab w:val="left" w:pos="1276"/>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1</w:t>
      </w:r>
      <w:r w:rsidR="00940311" w:rsidRPr="00473E9D">
        <w:rPr>
          <w:rFonts w:ascii="Times New Roman" w:hAnsi="Times New Roman" w:cs="Times New Roman"/>
          <w:color w:val="000000" w:themeColor="text1"/>
          <w:sz w:val="26"/>
          <w:szCs w:val="26"/>
        </w:rPr>
        <w:t>4</w:t>
      </w:r>
      <w:r w:rsidRPr="00473E9D">
        <w:rPr>
          <w:rFonts w:ascii="Times New Roman" w:hAnsi="Times New Roman" w:cs="Times New Roman"/>
          <w:color w:val="000000" w:themeColor="text1"/>
          <w:sz w:val="26"/>
          <w:szCs w:val="26"/>
        </w:rPr>
        <w:t xml:space="preserve">.2. </w:t>
      </w:r>
      <w:r w:rsidRPr="00473E9D">
        <w:rPr>
          <w:rFonts w:ascii="Times New Roman" w:hAnsi="Times New Roman" w:cs="Times New Roman"/>
          <w:color w:val="000000" w:themeColor="text1"/>
          <w:sz w:val="26"/>
          <w:szCs w:val="26"/>
        </w:rPr>
        <w:tab/>
        <w:t>Заказчик вправе отказаться от заключения договора с участником закупки, обязанным заключить договор по результатам торгов, или расторгнуть заключенный договор в одностороннем порядке в случаях:</w:t>
      </w:r>
    </w:p>
    <w:p w14:paraId="47F6CF99" w14:textId="77777777" w:rsidR="00A41436" w:rsidRPr="00473E9D" w:rsidRDefault="00A41436" w:rsidP="00110E36">
      <w:pPr>
        <w:widowControl w:val="0"/>
        <w:tabs>
          <w:tab w:val="left" w:pos="540"/>
          <w:tab w:val="num" w:pos="1080"/>
        </w:tabs>
        <w:suppressAutoHyphens/>
        <w:spacing w:line="360" w:lineRule="auto"/>
        <w:ind w:right="-5" w:firstLine="709"/>
        <w:jc w:val="both"/>
        <w:rPr>
          <w:color w:val="000000" w:themeColor="text1"/>
          <w:sz w:val="26"/>
          <w:szCs w:val="26"/>
        </w:rPr>
      </w:pPr>
      <w:r w:rsidRPr="00473E9D">
        <w:rPr>
          <w:color w:val="000000" w:themeColor="text1"/>
          <w:sz w:val="26"/>
          <w:szCs w:val="26"/>
        </w:rPr>
        <w:t xml:space="preserve">несоответствия такого участника закупки требованиям, установленным в </w:t>
      </w:r>
      <w:r w:rsidRPr="00473E9D">
        <w:rPr>
          <w:color w:val="000000" w:themeColor="text1"/>
          <w:sz w:val="26"/>
          <w:szCs w:val="26"/>
        </w:rPr>
        <w:lastRenderedPageBreak/>
        <w:t>документации о закупки;</w:t>
      </w:r>
    </w:p>
    <w:p w14:paraId="62870E46" w14:textId="77777777" w:rsidR="00A41436" w:rsidRPr="00473E9D" w:rsidRDefault="00A41436" w:rsidP="00110E36">
      <w:pPr>
        <w:widowControl w:val="0"/>
        <w:tabs>
          <w:tab w:val="left" w:pos="540"/>
          <w:tab w:val="num" w:pos="1080"/>
        </w:tabs>
        <w:suppressAutoHyphens/>
        <w:spacing w:line="360" w:lineRule="auto"/>
        <w:ind w:right="-5" w:firstLine="709"/>
        <w:jc w:val="both"/>
        <w:rPr>
          <w:color w:val="000000" w:themeColor="text1"/>
          <w:sz w:val="26"/>
          <w:szCs w:val="26"/>
        </w:rPr>
      </w:pPr>
      <w:r w:rsidRPr="00473E9D">
        <w:rPr>
          <w:color w:val="000000" w:themeColor="text1"/>
          <w:sz w:val="26"/>
          <w:szCs w:val="26"/>
        </w:rPr>
        <w:t>предоставления таким участником закупки недостоверных сведений в заявке на участие в процедуре закупки;</w:t>
      </w:r>
    </w:p>
    <w:p w14:paraId="723B90A2" w14:textId="77777777" w:rsidR="00332AED" w:rsidRPr="00473E9D" w:rsidRDefault="00A41436" w:rsidP="00110E36">
      <w:pPr>
        <w:widowControl w:val="0"/>
        <w:suppressAutoHyphens/>
        <w:autoSpaceDE w:val="0"/>
        <w:autoSpaceDN w:val="0"/>
        <w:adjustRightInd w:val="0"/>
        <w:spacing w:line="360" w:lineRule="auto"/>
        <w:ind w:firstLine="709"/>
        <w:jc w:val="both"/>
        <w:rPr>
          <w:color w:val="000000" w:themeColor="text1"/>
          <w:sz w:val="26"/>
          <w:szCs w:val="26"/>
          <w:lang w:eastAsia="en-US"/>
        </w:rPr>
      </w:pPr>
      <w:r w:rsidRPr="00473E9D">
        <w:rPr>
          <w:color w:val="000000" w:themeColor="text1"/>
          <w:sz w:val="26"/>
          <w:szCs w:val="26"/>
        </w:rPr>
        <w:t>п</w:t>
      </w:r>
      <w:r w:rsidRPr="00473E9D">
        <w:rPr>
          <w:color w:val="000000" w:themeColor="text1"/>
          <w:sz w:val="26"/>
          <w:szCs w:val="26"/>
          <w:lang w:eastAsia="en-US"/>
        </w:rPr>
        <w:t>ри нарушении участником закупки (исполнителем по договору) существенных условий договора</w:t>
      </w:r>
      <w:bookmarkStart w:id="50" w:name="sub_19204"/>
      <w:r w:rsidRPr="00473E9D">
        <w:rPr>
          <w:color w:val="000000" w:themeColor="text1"/>
          <w:sz w:val="26"/>
          <w:szCs w:val="26"/>
          <w:lang w:eastAsia="en-US"/>
        </w:rPr>
        <w:t xml:space="preserve">. </w:t>
      </w:r>
    </w:p>
    <w:p w14:paraId="722884B2" w14:textId="77777777" w:rsidR="00A41436" w:rsidRPr="00473E9D" w:rsidRDefault="00A41436" w:rsidP="00110E36">
      <w:pPr>
        <w:widowControl w:val="0"/>
        <w:tabs>
          <w:tab w:val="left" w:pos="-1276"/>
        </w:tabs>
        <w:suppressAutoHyphens/>
        <w:autoSpaceDE w:val="0"/>
        <w:autoSpaceDN w:val="0"/>
        <w:adjustRightInd w:val="0"/>
        <w:spacing w:line="360" w:lineRule="auto"/>
        <w:ind w:firstLine="709"/>
        <w:jc w:val="both"/>
        <w:rPr>
          <w:color w:val="000000" w:themeColor="text1"/>
          <w:sz w:val="26"/>
          <w:szCs w:val="26"/>
          <w:lang w:eastAsia="en-US"/>
        </w:rPr>
      </w:pPr>
      <w:r w:rsidRPr="00473E9D">
        <w:rPr>
          <w:color w:val="000000" w:themeColor="text1"/>
          <w:sz w:val="26"/>
          <w:szCs w:val="26"/>
          <w:lang w:eastAsia="en-US"/>
        </w:rPr>
        <w:t xml:space="preserve">Решение Заказчика об одностороннем отказе от исполнения договора в течение одного рабочего дня, следующего за датой принятия этого решения, размещается </w:t>
      </w:r>
      <w:r w:rsidR="00614D58" w:rsidRPr="00473E9D">
        <w:rPr>
          <w:color w:val="000000" w:themeColor="text1"/>
          <w:sz w:val="26"/>
          <w:szCs w:val="26"/>
          <w:lang w:eastAsia="en-US"/>
        </w:rPr>
        <w:t>в единой информационной системе</w:t>
      </w:r>
      <w:r w:rsidRPr="00473E9D">
        <w:rPr>
          <w:color w:val="000000" w:themeColor="text1"/>
          <w:sz w:val="26"/>
          <w:szCs w:val="26"/>
          <w:lang w:eastAsia="en-US"/>
        </w:rPr>
        <w:t xml:space="preserve"> и направляется Исполнителю любыми доступными средствами связи (по почте, телеграммой,  посредством факсимильной связи, по адресу электронной почты).</w:t>
      </w:r>
      <w:bookmarkStart w:id="51" w:name="sub_19205"/>
      <w:bookmarkEnd w:id="50"/>
      <w:r w:rsidRPr="00473E9D">
        <w:rPr>
          <w:color w:val="000000" w:themeColor="text1"/>
          <w:sz w:val="26"/>
          <w:szCs w:val="26"/>
          <w:lang w:eastAsia="en-US"/>
        </w:rPr>
        <w:t xml:space="preserve">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bookmarkStart w:id="52" w:name="sub_19207"/>
      <w:bookmarkEnd w:id="51"/>
      <w:bookmarkEnd w:id="52"/>
    </w:p>
    <w:p w14:paraId="17778598" w14:textId="77777777" w:rsidR="00A41436" w:rsidRPr="00473E9D" w:rsidRDefault="00A41436" w:rsidP="00110E36">
      <w:pPr>
        <w:widowControl w:val="0"/>
        <w:tabs>
          <w:tab w:val="left" w:pos="540"/>
          <w:tab w:val="num" w:pos="1080"/>
        </w:tabs>
        <w:suppressAutoHyphens/>
        <w:spacing w:line="360" w:lineRule="auto"/>
        <w:ind w:right="-5" w:firstLine="709"/>
        <w:jc w:val="both"/>
        <w:rPr>
          <w:color w:val="000000" w:themeColor="text1"/>
          <w:sz w:val="26"/>
          <w:szCs w:val="26"/>
        </w:rPr>
      </w:pPr>
      <w:r w:rsidRPr="00473E9D">
        <w:rPr>
          <w:color w:val="000000" w:themeColor="text1"/>
          <w:sz w:val="26"/>
          <w:szCs w:val="26"/>
        </w:rPr>
        <w:t>1</w:t>
      </w:r>
      <w:r w:rsidR="00940311" w:rsidRPr="00473E9D">
        <w:rPr>
          <w:color w:val="000000" w:themeColor="text1"/>
          <w:sz w:val="26"/>
          <w:szCs w:val="26"/>
        </w:rPr>
        <w:t>4</w:t>
      </w:r>
      <w:r w:rsidRPr="00473E9D">
        <w:rPr>
          <w:color w:val="000000" w:themeColor="text1"/>
          <w:sz w:val="26"/>
          <w:szCs w:val="26"/>
        </w:rPr>
        <w:t xml:space="preserve">.3. Договор </w:t>
      </w:r>
      <w:r w:rsidR="0034269D" w:rsidRPr="00473E9D">
        <w:rPr>
          <w:color w:val="000000" w:themeColor="text1"/>
          <w:sz w:val="26"/>
          <w:szCs w:val="26"/>
        </w:rPr>
        <w:t xml:space="preserve">по результатам запроса </w:t>
      </w:r>
      <w:r w:rsidR="006D4CB2" w:rsidRPr="00473E9D">
        <w:rPr>
          <w:color w:val="000000" w:themeColor="text1"/>
          <w:sz w:val="26"/>
          <w:szCs w:val="26"/>
        </w:rPr>
        <w:t>котировок</w:t>
      </w:r>
      <w:r w:rsidR="0075133D" w:rsidRPr="00473E9D">
        <w:rPr>
          <w:color w:val="000000" w:themeColor="text1"/>
          <w:sz w:val="26"/>
          <w:szCs w:val="26"/>
        </w:rPr>
        <w:t>, запроса предложений</w:t>
      </w:r>
      <w:r w:rsidR="005A20A3" w:rsidRPr="00473E9D">
        <w:rPr>
          <w:color w:val="000000" w:themeColor="text1"/>
          <w:sz w:val="26"/>
          <w:szCs w:val="26"/>
        </w:rPr>
        <w:t xml:space="preserve"> </w:t>
      </w:r>
      <w:r w:rsidRPr="00473E9D">
        <w:rPr>
          <w:color w:val="000000" w:themeColor="text1"/>
          <w:sz w:val="26"/>
          <w:szCs w:val="26"/>
        </w:rPr>
        <w:t xml:space="preserve">заключается не ранее </w:t>
      </w:r>
      <w:r w:rsidR="00CB24B4" w:rsidRPr="00473E9D">
        <w:rPr>
          <w:color w:val="000000" w:themeColor="text1"/>
          <w:sz w:val="26"/>
          <w:szCs w:val="26"/>
        </w:rPr>
        <w:t>5</w:t>
      </w:r>
      <w:r w:rsidRPr="00473E9D">
        <w:rPr>
          <w:color w:val="000000" w:themeColor="text1"/>
          <w:sz w:val="26"/>
          <w:szCs w:val="26"/>
        </w:rPr>
        <w:t xml:space="preserve"> и не позднее </w:t>
      </w:r>
      <w:r w:rsidR="0034269D" w:rsidRPr="00473E9D">
        <w:rPr>
          <w:color w:val="000000" w:themeColor="text1"/>
          <w:sz w:val="26"/>
          <w:szCs w:val="26"/>
        </w:rPr>
        <w:t>1</w:t>
      </w:r>
      <w:r w:rsidRPr="00473E9D">
        <w:rPr>
          <w:color w:val="000000" w:themeColor="text1"/>
          <w:sz w:val="26"/>
          <w:szCs w:val="26"/>
        </w:rPr>
        <w:t>0 дней со дня размещения заключительного протокола.</w:t>
      </w:r>
    </w:p>
    <w:p w14:paraId="5F4CE578" w14:textId="77777777" w:rsidR="0034269D" w:rsidRPr="00473E9D" w:rsidRDefault="0034269D" w:rsidP="00110E36">
      <w:pPr>
        <w:widowControl w:val="0"/>
        <w:tabs>
          <w:tab w:val="left" w:pos="540"/>
          <w:tab w:val="num" w:pos="1080"/>
        </w:tabs>
        <w:suppressAutoHyphens/>
        <w:spacing w:line="360" w:lineRule="auto"/>
        <w:ind w:right="-5" w:firstLine="709"/>
        <w:jc w:val="both"/>
        <w:rPr>
          <w:color w:val="000000" w:themeColor="text1"/>
          <w:sz w:val="26"/>
          <w:szCs w:val="26"/>
        </w:rPr>
      </w:pPr>
      <w:r w:rsidRPr="00473E9D">
        <w:rPr>
          <w:color w:val="000000" w:themeColor="text1"/>
          <w:sz w:val="26"/>
          <w:szCs w:val="26"/>
        </w:rPr>
        <w:t>Договор по результатам конкурса или аукциона в электронной форме заключается не ранее 10 и не позднее 20 дней со дня размещения заключительного протокола.</w:t>
      </w:r>
    </w:p>
    <w:p w14:paraId="240C10DA" w14:textId="77777777" w:rsidR="00AC591D" w:rsidRPr="00473E9D" w:rsidRDefault="00AC591D" w:rsidP="00AC591D">
      <w:pPr>
        <w:pStyle w:val="Oaeno"/>
        <w:widowControl w:val="0"/>
        <w:numPr>
          <w:ilvl w:val="0"/>
          <w:numId w:val="0"/>
        </w:numPr>
        <w:tabs>
          <w:tab w:val="left" w:pos="1276"/>
        </w:tabs>
        <w:suppressAutoHyphens/>
        <w:spacing w:line="360" w:lineRule="auto"/>
        <w:ind w:right="-5" w:firstLine="709"/>
        <w:jc w:val="both"/>
        <w:rPr>
          <w:rFonts w:ascii="Times New Roman" w:hAnsi="Times New Roman" w:cs="Times New Roman"/>
          <w:color w:val="000000" w:themeColor="text1"/>
          <w:sz w:val="26"/>
          <w:szCs w:val="26"/>
        </w:rPr>
      </w:pPr>
      <w:r w:rsidRPr="00473E9D">
        <w:rPr>
          <w:rFonts w:ascii="Times New Roman" w:hAnsi="Times New Roman" w:cs="Times New Roman"/>
          <w:color w:val="000000" w:themeColor="text1"/>
          <w:sz w:val="26"/>
          <w:szCs w:val="26"/>
        </w:rPr>
        <w:t xml:space="preserve">14.4. Изменение условий договора, заключенного в результате любой процедуры закупки, допустимо по соглашению сторон. </w:t>
      </w:r>
    </w:p>
    <w:p w14:paraId="7DEF3004" w14:textId="77777777" w:rsidR="00AC591D" w:rsidRPr="003772FF" w:rsidRDefault="00AC591D" w:rsidP="00AC591D">
      <w:pPr>
        <w:widowControl w:val="0"/>
        <w:tabs>
          <w:tab w:val="left" w:pos="-1276"/>
        </w:tabs>
        <w:suppressAutoHyphens/>
        <w:autoSpaceDE w:val="0"/>
        <w:autoSpaceDN w:val="0"/>
        <w:adjustRightInd w:val="0"/>
        <w:spacing w:line="360" w:lineRule="auto"/>
        <w:ind w:firstLine="709"/>
        <w:jc w:val="both"/>
        <w:rPr>
          <w:color w:val="000000" w:themeColor="text1"/>
          <w:sz w:val="26"/>
          <w:szCs w:val="26"/>
          <w:shd w:val="clear" w:color="auto" w:fill="FFFFFF"/>
        </w:rPr>
      </w:pPr>
      <w:r w:rsidRPr="003772FF">
        <w:rPr>
          <w:color w:val="000000" w:themeColor="text1"/>
          <w:sz w:val="26"/>
          <w:szCs w:val="26"/>
        </w:rPr>
        <w:t xml:space="preserve">14.5. Заказчик в своей закупочной деятельности вправе использовать рамочные договоры. </w:t>
      </w:r>
      <w:r w:rsidRPr="003772FF">
        <w:rPr>
          <w:color w:val="000000" w:themeColor="text1"/>
          <w:sz w:val="26"/>
          <w:szCs w:val="26"/>
          <w:shd w:val="clear" w:color="auto" w:fill="FFFFFF"/>
        </w:rPr>
        <w:t xml:space="preserve">Рамочным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подписания отдельных документов (договоров, заявок, актов) или иным образом на основании либо во исполнение рамочного договора. </w:t>
      </w:r>
    </w:p>
    <w:p w14:paraId="5C120BD4" w14:textId="77777777" w:rsidR="00AC591D" w:rsidRPr="003772FF" w:rsidRDefault="00AC591D" w:rsidP="00AC591D">
      <w:pPr>
        <w:widowControl w:val="0"/>
        <w:tabs>
          <w:tab w:val="left" w:pos="-1276"/>
        </w:tabs>
        <w:suppressAutoHyphens/>
        <w:autoSpaceDE w:val="0"/>
        <w:autoSpaceDN w:val="0"/>
        <w:adjustRightInd w:val="0"/>
        <w:spacing w:line="360" w:lineRule="auto"/>
        <w:ind w:firstLine="709"/>
        <w:jc w:val="both"/>
        <w:rPr>
          <w:color w:val="000000" w:themeColor="text1"/>
          <w:sz w:val="26"/>
          <w:szCs w:val="26"/>
          <w:shd w:val="clear" w:color="auto" w:fill="FFFFFF"/>
        </w:rPr>
      </w:pPr>
      <w:r w:rsidRPr="003772FF">
        <w:rPr>
          <w:color w:val="000000" w:themeColor="text1"/>
          <w:sz w:val="26"/>
          <w:szCs w:val="26"/>
          <w:shd w:val="clear" w:color="auto" w:fill="FFFFFF"/>
        </w:rPr>
        <w:t>При этом, если в рамочном договоре на установлена цена договора (максимальное значение цены договора) подписание каждого документа, конкретизирующего обязательные условия договора, считается отдельной закупкой, датой заключения договора по которой считается дата подписания указанного документа.</w:t>
      </w:r>
    </w:p>
    <w:p w14:paraId="3B5C9FF4" w14:textId="77777777" w:rsidR="00AC591D" w:rsidRPr="003772FF" w:rsidRDefault="00AC591D" w:rsidP="00AC591D">
      <w:pPr>
        <w:spacing w:line="360" w:lineRule="auto"/>
        <w:ind w:firstLine="709"/>
        <w:jc w:val="both"/>
        <w:rPr>
          <w:color w:val="000000" w:themeColor="text1"/>
          <w:sz w:val="26"/>
          <w:szCs w:val="26"/>
          <w:shd w:val="clear" w:color="auto" w:fill="FFFFFF"/>
        </w:rPr>
      </w:pPr>
      <w:r w:rsidRPr="003772FF">
        <w:rPr>
          <w:color w:val="000000" w:themeColor="text1"/>
          <w:sz w:val="26"/>
          <w:szCs w:val="26"/>
          <w:shd w:val="clear" w:color="auto" w:fill="FFFFFF"/>
        </w:rPr>
        <w:t>14.6. Договор считается исполненным после выполнения поставщиком (подрядчиком, исполнителем) всех обязательств по поставке товара, выполнению работ, оказанию услуг с подписанием соответствующих документов и выполнения заказчиком всех обязательств по оплате.</w:t>
      </w:r>
    </w:p>
    <w:p w14:paraId="6B71289B" w14:textId="77777777" w:rsidR="00AC591D" w:rsidRPr="003772FF" w:rsidRDefault="00AC591D" w:rsidP="00AC591D">
      <w:pPr>
        <w:tabs>
          <w:tab w:val="left" w:pos="540"/>
          <w:tab w:val="num" w:pos="1080"/>
        </w:tabs>
        <w:spacing w:line="360" w:lineRule="auto"/>
        <w:ind w:right="-6" w:firstLine="709"/>
        <w:jc w:val="both"/>
        <w:rPr>
          <w:color w:val="000000" w:themeColor="text1"/>
          <w:sz w:val="26"/>
          <w:szCs w:val="26"/>
          <w:shd w:val="clear" w:color="auto" w:fill="FFFFFF"/>
        </w:rPr>
      </w:pPr>
      <w:r w:rsidRPr="003772FF">
        <w:rPr>
          <w:color w:val="000000" w:themeColor="text1"/>
          <w:sz w:val="26"/>
          <w:szCs w:val="26"/>
          <w:shd w:val="clear" w:color="auto" w:fill="FFFFFF"/>
        </w:rPr>
        <w:t>Документом, подтверждающим исполнение сторонами своих обязательств по договору, в том числе, может считаться Акт сверки взаимных расчетов, подписанный обеими сторонами.</w:t>
      </w:r>
    </w:p>
    <w:p w14:paraId="6F2FC1C2" w14:textId="77777777" w:rsidR="00AC591D" w:rsidRPr="00473E9D" w:rsidRDefault="00AC591D" w:rsidP="00AC591D">
      <w:pPr>
        <w:widowControl w:val="0"/>
        <w:tabs>
          <w:tab w:val="left" w:pos="540"/>
          <w:tab w:val="num" w:pos="1080"/>
        </w:tabs>
        <w:suppressAutoHyphens/>
        <w:spacing w:line="360" w:lineRule="auto"/>
        <w:ind w:right="-5" w:firstLine="709"/>
        <w:jc w:val="both"/>
        <w:rPr>
          <w:color w:val="000000" w:themeColor="text1"/>
          <w:sz w:val="26"/>
          <w:szCs w:val="26"/>
        </w:rPr>
      </w:pPr>
      <w:r w:rsidRPr="003772FF">
        <w:rPr>
          <w:color w:val="000000" w:themeColor="text1"/>
          <w:sz w:val="26"/>
          <w:szCs w:val="26"/>
        </w:rPr>
        <w:t xml:space="preserve">14.7. В целях исполнения части 2. статьи 4.1. Федерального закона № 223-ФЗ датой </w:t>
      </w:r>
      <w:r w:rsidRPr="003772FF">
        <w:rPr>
          <w:color w:val="000000" w:themeColor="text1"/>
          <w:sz w:val="26"/>
          <w:szCs w:val="26"/>
        </w:rPr>
        <w:lastRenderedPageBreak/>
        <w:t>заключения договора, а также датой документа, подтверждающего исполнение договора, считается дата последней подписи.</w:t>
      </w:r>
    </w:p>
    <w:p w14:paraId="16292EA2" w14:textId="77777777" w:rsidR="00127577" w:rsidRPr="00473E9D" w:rsidRDefault="00127577" w:rsidP="00110E36">
      <w:pPr>
        <w:widowControl w:val="0"/>
        <w:tabs>
          <w:tab w:val="left" w:pos="540"/>
          <w:tab w:val="num" w:pos="1080"/>
        </w:tabs>
        <w:suppressAutoHyphens/>
        <w:spacing w:line="360" w:lineRule="auto"/>
        <w:ind w:right="-5" w:firstLine="709"/>
        <w:jc w:val="both"/>
        <w:rPr>
          <w:color w:val="000000" w:themeColor="text1"/>
          <w:sz w:val="26"/>
          <w:szCs w:val="26"/>
        </w:rPr>
      </w:pPr>
    </w:p>
    <w:p w14:paraId="44EEB9C5" w14:textId="77777777" w:rsidR="00127577" w:rsidRPr="00473E9D" w:rsidRDefault="00127577" w:rsidP="00110E36">
      <w:pPr>
        <w:widowControl w:val="0"/>
        <w:suppressAutoHyphens/>
        <w:autoSpaceDE w:val="0"/>
        <w:autoSpaceDN w:val="0"/>
        <w:adjustRightInd w:val="0"/>
        <w:spacing w:line="360" w:lineRule="auto"/>
        <w:jc w:val="both"/>
        <w:outlineLvl w:val="0"/>
        <w:rPr>
          <w:rFonts w:eastAsia="Calibri"/>
          <w:b/>
          <w:color w:val="000000" w:themeColor="text1"/>
          <w:sz w:val="26"/>
          <w:szCs w:val="26"/>
        </w:rPr>
      </w:pPr>
      <w:r w:rsidRPr="00473E9D">
        <w:rPr>
          <w:rFonts w:eastAsia="Calibri"/>
          <w:b/>
          <w:color w:val="000000" w:themeColor="text1"/>
          <w:sz w:val="26"/>
          <w:szCs w:val="26"/>
        </w:rPr>
        <w:t>Глава 1</w:t>
      </w:r>
      <w:r w:rsidR="00940311" w:rsidRPr="00473E9D">
        <w:rPr>
          <w:rFonts w:eastAsia="Calibri"/>
          <w:b/>
          <w:color w:val="000000" w:themeColor="text1"/>
          <w:sz w:val="26"/>
          <w:szCs w:val="26"/>
        </w:rPr>
        <w:t>5</w:t>
      </w:r>
      <w:r w:rsidRPr="00473E9D">
        <w:rPr>
          <w:rFonts w:eastAsia="Calibri"/>
          <w:b/>
          <w:color w:val="000000" w:themeColor="text1"/>
          <w:sz w:val="26"/>
          <w:szCs w:val="26"/>
        </w:rPr>
        <w:t>. Реестр договоров, заключенных заказчиками</w:t>
      </w:r>
    </w:p>
    <w:p w14:paraId="155987E5" w14:textId="77777777" w:rsidR="007D49CD" w:rsidRPr="00473E9D" w:rsidRDefault="0053483A" w:rsidP="00110E36">
      <w:pPr>
        <w:widowControl w:val="0"/>
        <w:suppressAutoHyphens/>
        <w:autoSpaceDE w:val="0"/>
        <w:autoSpaceDN w:val="0"/>
        <w:adjustRightInd w:val="0"/>
        <w:spacing w:line="360" w:lineRule="auto"/>
        <w:ind w:firstLine="709"/>
        <w:jc w:val="both"/>
        <w:rPr>
          <w:rFonts w:eastAsia="Calibri"/>
          <w:color w:val="000000" w:themeColor="text1"/>
          <w:sz w:val="26"/>
          <w:szCs w:val="26"/>
        </w:rPr>
      </w:pPr>
      <w:r w:rsidRPr="00473E9D">
        <w:rPr>
          <w:rFonts w:eastAsia="Calibri"/>
          <w:color w:val="000000" w:themeColor="text1"/>
          <w:sz w:val="26"/>
          <w:szCs w:val="26"/>
        </w:rPr>
        <w:t>1</w:t>
      </w:r>
      <w:r w:rsidR="00940311" w:rsidRPr="00473E9D">
        <w:rPr>
          <w:rFonts w:eastAsia="Calibri"/>
          <w:color w:val="000000" w:themeColor="text1"/>
          <w:sz w:val="26"/>
          <w:szCs w:val="26"/>
        </w:rPr>
        <w:t>5</w:t>
      </w:r>
      <w:r w:rsidRPr="00473E9D">
        <w:rPr>
          <w:rFonts w:eastAsia="Calibri"/>
          <w:color w:val="000000" w:themeColor="text1"/>
          <w:sz w:val="26"/>
          <w:szCs w:val="26"/>
        </w:rPr>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в порядке, установленном постановлением Правительством Российской Федерации от 31.10.2014 № 1132.</w:t>
      </w:r>
    </w:p>
    <w:p w14:paraId="26BF210D" w14:textId="77777777" w:rsidR="0053483A" w:rsidRPr="00473E9D" w:rsidRDefault="0053483A" w:rsidP="0053483A">
      <w:pPr>
        <w:widowControl w:val="0"/>
        <w:suppressAutoHyphens/>
        <w:autoSpaceDE w:val="0"/>
        <w:autoSpaceDN w:val="0"/>
        <w:adjustRightInd w:val="0"/>
        <w:spacing w:line="360" w:lineRule="auto"/>
        <w:ind w:firstLine="709"/>
        <w:jc w:val="both"/>
        <w:rPr>
          <w:rFonts w:eastAsia="Calibri"/>
          <w:color w:val="000000" w:themeColor="text1"/>
          <w:sz w:val="26"/>
          <w:szCs w:val="26"/>
        </w:rPr>
      </w:pPr>
      <w:r w:rsidRPr="00473E9D">
        <w:rPr>
          <w:rFonts w:eastAsia="Calibri"/>
          <w:color w:val="000000" w:themeColor="text1"/>
          <w:sz w:val="26"/>
          <w:szCs w:val="26"/>
        </w:rPr>
        <w:t>1</w:t>
      </w:r>
      <w:r w:rsidR="00940311" w:rsidRPr="00473E9D">
        <w:rPr>
          <w:rFonts w:eastAsia="Calibri"/>
          <w:color w:val="000000" w:themeColor="text1"/>
          <w:sz w:val="26"/>
          <w:szCs w:val="26"/>
        </w:rPr>
        <w:t>5</w:t>
      </w:r>
      <w:r w:rsidRPr="00473E9D">
        <w:rPr>
          <w:rFonts w:eastAsia="Calibri"/>
          <w:color w:val="000000" w:themeColor="text1"/>
          <w:sz w:val="26"/>
          <w:szCs w:val="26"/>
        </w:rPr>
        <w:t xml:space="preserve">.2. В течение 3-х рабочих дней со дня заключения договора заказчики </w:t>
      </w:r>
      <w:hyperlink r:id="rId20" w:history="1">
        <w:r w:rsidRPr="00473E9D">
          <w:rPr>
            <w:rFonts w:eastAsia="Calibri"/>
            <w:color w:val="000000" w:themeColor="text1"/>
            <w:sz w:val="26"/>
            <w:szCs w:val="26"/>
          </w:rPr>
          <w:t>вносят</w:t>
        </w:r>
      </w:hyperlink>
      <w:r w:rsidRPr="00473E9D">
        <w:rPr>
          <w:rFonts w:eastAsia="Calibri"/>
          <w:color w:val="000000" w:themeColor="text1"/>
          <w:sz w:val="26"/>
          <w:szCs w:val="26"/>
        </w:rPr>
        <w:t xml:space="preserve"> информацию и документы, установленные Правительством Российской Федерации в соответствии с </w:t>
      </w:r>
      <w:hyperlink w:anchor="Par0" w:history="1">
        <w:r w:rsidRPr="00473E9D">
          <w:rPr>
            <w:rFonts w:eastAsia="Calibri"/>
            <w:color w:val="000000" w:themeColor="text1"/>
            <w:sz w:val="26"/>
            <w:szCs w:val="26"/>
          </w:rPr>
          <w:t>частью 1</w:t>
        </w:r>
      </w:hyperlink>
      <w:r w:rsidRPr="00473E9D">
        <w:rPr>
          <w:rFonts w:eastAsia="Calibri"/>
          <w:color w:val="000000" w:themeColor="text1"/>
          <w:sz w:val="26"/>
          <w:szCs w:val="26"/>
        </w:rPr>
        <w:t xml:space="preserve"> статьи 4.1 Федерального закона № 223-ФЗ,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10-ти дней со дня исполнения, изменения или расторжения договора.</w:t>
      </w:r>
    </w:p>
    <w:p w14:paraId="0D63C6CB" w14:textId="77777777" w:rsidR="0053483A" w:rsidRPr="00473E9D" w:rsidRDefault="00940311" w:rsidP="0053483A">
      <w:pPr>
        <w:widowControl w:val="0"/>
        <w:suppressAutoHyphens/>
        <w:autoSpaceDE w:val="0"/>
        <w:autoSpaceDN w:val="0"/>
        <w:adjustRightInd w:val="0"/>
        <w:spacing w:line="360" w:lineRule="auto"/>
        <w:ind w:firstLine="709"/>
        <w:jc w:val="both"/>
        <w:rPr>
          <w:rFonts w:eastAsia="Calibri"/>
          <w:color w:val="000000" w:themeColor="text1"/>
          <w:sz w:val="26"/>
          <w:szCs w:val="26"/>
        </w:rPr>
      </w:pPr>
      <w:r w:rsidRPr="00473E9D">
        <w:rPr>
          <w:rFonts w:eastAsia="Calibri"/>
          <w:color w:val="000000" w:themeColor="text1"/>
          <w:sz w:val="26"/>
          <w:szCs w:val="26"/>
        </w:rPr>
        <w:t>15</w:t>
      </w:r>
      <w:r w:rsidR="0053483A" w:rsidRPr="00473E9D">
        <w:rPr>
          <w:rFonts w:eastAsia="Calibri"/>
          <w:color w:val="000000" w:themeColor="text1"/>
          <w:sz w:val="26"/>
          <w:szCs w:val="26"/>
        </w:rPr>
        <w:t>.3.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47CE0FC5" w14:textId="77777777" w:rsidR="008C64ED" w:rsidRPr="00473E9D" w:rsidRDefault="008C64ED" w:rsidP="0053483A">
      <w:pPr>
        <w:widowControl w:val="0"/>
        <w:suppressAutoHyphens/>
        <w:autoSpaceDE w:val="0"/>
        <w:autoSpaceDN w:val="0"/>
        <w:adjustRightInd w:val="0"/>
        <w:spacing w:line="360" w:lineRule="auto"/>
        <w:jc w:val="both"/>
        <w:rPr>
          <w:rFonts w:eastAsia="Calibri"/>
          <w:b/>
          <w:color w:val="000000" w:themeColor="text1"/>
          <w:sz w:val="26"/>
          <w:szCs w:val="26"/>
        </w:rPr>
      </w:pPr>
    </w:p>
    <w:p w14:paraId="473FD0FB" w14:textId="77777777" w:rsidR="0053483A" w:rsidRDefault="0053483A" w:rsidP="0053483A">
      <w:pPr>
        <w:widowControl w:val="0"/>
        <w:suppressAutoHyphens/>
        <w:autoSpaceDE w:val="0"/>
        <w:autoSpaceDN w:val="0"/>
        <w:adjustRightInd w:val="0"/>
        <w:spacing w:line="360" w:lineRule="auto"/>
        <w:jc w:val="both"/>
        <w:rPr>
          <w:rFonts w:eastAsia="Calibri"/>
          <w:b/>
          <w:color w:val="000000" w:themeColor="text1"/>
          <w:sz w:val="26"/>
          <w:szCs w:val="26"/>
        </w:rPr>
      </w:pPr>
      <w:r w:rsidRPr="00473E9D">
        <w:rPr>
          <w:rFonts w:eastAsia="Calibri"/>
          <w:b/>
          <w:color w:val="000000" w:themeColor="text1"/>
          <w:sz w:val="26"/>
          <w:szCs w:val="26"/>
        </w:rPr>
        <w:t>Глава 1</w:t>
      </w:r>
      <w:r w:rsidR="00940311" w:rsidRPr="00473E9D">
        <w:rPr>
          <w:rFonts w:eastAsia="Calibri"/>
          <w:b/>
          <w:color w:val="000000" w:themeColor="text1"/>
          <w:sz w:val="26"/>
          <w:szCs w:val="26"/>
        </w:rPr>
        <w:t>6</w:t>
      </w:r>
      <w:r w:rsidRPr="00473E9D">
        <w:rPr>
          <w:rFonts w:eastAsia="Calibri"/>
          <w:b/>
          <w:color w:val="000000" w:themeColor="text1"/>
          <w:sz w:val="26"/>
          <w:szCs w:val="26"/>
        </w:rPr>
        <w:t>. Реестр недобросовестных поставщиков.</w:t>
      </w:r>
    </w:p>
    <w:p w14:paraId="764113E8" w14:textId="77777777" w:rsidR="0053483A" w:rsidRPr="00473E9D" w:rsidRDefault="0053483A" w:rsidP="0053483A">
      <w:pPr>
        <w:widowControl w:val="0"/>
        <w:suppressAutoHyphens/>
        <w:autoSpaceDE w:val="0"/>
        <w:autoSpaceDN w:val="0"/>
        <w:adjustRightInd w:val="0"/>
        <w:spacing w:line="360" w:lineRule="auto"/>
        <w:ind w:firstLine="709"/>
        <w:jc w:val="both"/>
        <w:rPr>
          <w:rFonts w:eastAsia="Calibri"/>
          <w:bCs/>
          <w:color w:val="000000" w:themeColor="text1"/>
          <w:sz w:val="26"/>
          <w:szCs w:val="26"/>
        </w:rPr>
      </w:pPr>
      <w:r w:rsidRPr="00473E9D">
        <w:rPr>
          <w:rFonts w:eastAsia="Calibri"/>
          <w:color w:val="000000" w:themeColor="text1"/>
          <w:sz w:val="26"/>
          <w:szCs w:val="26"/>
        </w:rPr>
        <w:t>1</w:t>
      </w:r>
      <w:r w:rsidR="00940311" w:rsidRPr="00473E9D">
        <w:rPr>
          <w:rFonts w:eastAsia="Calibri"/>
          <w:color w:val="000000" w:themeColor="text1"/>
          <w:sz w:val="26"/>
          <w:szCs w:val="26"/>
        </w:rPr>
        <w:t>6</w:t>
      </w:r>
      <w:r w:rsidRPr="00473E9D">
        <w:rPr>
          <w:rFonts w:eastAsia="Calibri"/>
          <w:color w:val="000000" w:themeColor="text1"/>
          <w:sz w:val="26"/>
          <w:szCs w:val="26"/>
        </w:rPr>
        <w:t>.1.</w:t>
      </w:r>
      <w:r w:rsidRPr="00473E9D">
        <w:rPr>
          <w:rFonts w:eastAsia="Calibri"/>
          <w:bCs/>
          <w:color w:val="000000" w:themeColor="text1"/>
          <w:sz w:val="26"/>
          <w:szCs w:val="26"/>
        </w:rPr>
        <w:t xml:space="preserve">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14:paraId="39A5AC9C" w14:textId="77777777" w:rsidR="0053483A" w:rsidRPr="00473E9D" w:rsidRDefault="00940311" w:rsidP="0053483A">
      <w:pPr>
        <w:widowControl w:val="0"/>
        <w:suppressAutoHyphens/>
        <w:autoSpaceDE w:val="0"/>
        <w:autoSpaceDN w:val="0"/>
        <w:adjustRightInd w:val="0"/>
        <w:spacing w:line="360" w:lineRule="auto"/>
        <w:ind w:firstLine="709"/>
        <w:jc w:val="both"/>
        <w:rPr>
          <w:rFonts w:eastAsia="Calibri"/>
          <w:bCs/>
          <w:color w:val="000000" w:themeColor="text1"/>
          <w:sz w:val="26"/>
          <w:szCs w:val="26"/>
        </w:rPr>
      </w:pPr>
      <w:r w:rsidRPr="00473E9D">
        <w:rPr>
          <w:rFonts w:eastAsia="Calibri"/>
          <w:bCs/>
          <w:color w:val="000000" w:themeColor="text1"/>
          <w:sz w:val="26"/>
          <w:szCs w:val="26"/>
        </w:rPr>
        <w:t>16</w:t>
      </w:r>
      <w:r w:rsidR="0053483A" w:rsidRPr="00473E9D">
        <w:rPr>
          <w:rFonts w:eastAsia="Calibri"/>
          <w:bCs/>
          <w:color w:val="000000" w:themeColor="text1"/>
          <w:sz w:val="26"/>
          <w:szCs w:val="26"/>
        </w:rPr>
        <w:t xml:space="preserve">.2.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w:t>
      </w:r>
    </w:p>
    <w:p w14:paraId="23DBA3EE" w14:textId="77777777" w:rsidR="0053483A" w:rsidRPr="00473E9D" w:rsidRDefault="0053483A" w:rsidP="0053483A">
      <w:pPr>
        <w:widowControl w:val="0"/>
        <w:suppressAutoHyphens/>
        <w:autoSpaceDE w:val="0"/>
        <w:autoSpaceDN w:val="0"/>
        <w:adjustRightInd w:val="0"/>
        <w:spacing w:line="360" w:lineRule="auto"/>
        <w:ind w:firstLine="709"/>
        <w:jc w:val="both"/>
        <w:rPr>
          <w:rFonts w:eastAsia="Calibri"/>
          <w:color w:val="000000" w:themeColor="text1"/>
          <w:sz w:val="26"/>
          <w:szCs w:val="26"/>
        </w:rPr>
      </w:pPr>
      <w:r w:rsidRPr="00473E9D">
        <w:rPr>
          <w:rFonts w:eastAsia="Calibri"/>
          <w:bCs/>
          <w:color w:val="000000" w:themeColor="text1"/>
          <w:sz w:val="26"/>
          <w:szCs w:val="26"/>
        </w:rPr>
        <w:t xml:space="preserve">Заказчики направляют сведения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в соответствии с требованиями </w:t>
      </w:r>
      <w:r w:rsidRPr="00473E9D">
        <w:rPr>
          <w:rFonts w:eastAsia="Calibri"/>
          <w:color w:val="000000" w:themeColor="text1"/>
          <w:sz w:val="26"/>
          <w:szCs w:val="26"/>
        </w:rPr>
        <w:t>постановления Правительства Российской Федерации от 22.11.2012 № 1211.</w:t>
      </w:r>
    </w:p>
    <w:p w14:paraId="3C2CB156" w14:textId="77777777" w:rsidR="0053483A" w:rsidRPr="00473E9D" w:rsidRDefault="0053483A" w:rsidP="0053483A">
      <w:pPr>
        <w:widowControl w:val="0"/>
        <w:suppressAutoHyphens/>
        <w:autoSpaceDE w:val="0"/>
        <w:autoSpaceDN w:val="0"/>
        <w:adjustRightInd w:val="0"/>
        <w:spacing w:line="360" w:lineRule="auto"/>
        <w:ind w:firstLine="709"/>
        <w:jc w:val="both"/>
        <w:rPr>
          <w:rFonts w:eastAsia="Calibri"/>
          <w:bCs/>
          <w:color w:val="000000" w:themeColor="text1"/>
          <w:sz w:val="26"/>
          <w:szCs w:val="26"/>
        </w:rPr>
      </w:pPr>
      <w:r w:rsidRPr="00473E9D">
        <w:rPr>
          <w:rFonts w:eastAsia="Calibri"/>
          <w:bCs/>
          <w:color w:val="000000" w:themeColor="text1"/>
          <w:sz w:val="26"/>
          <w:szCs w:val="26"/>
        </w:rPr>
        <w:t>1</w:t>
      </w:r>
      <w:r w:rsidR="00940311" w:rsidRPr="00473E9D">
        <w:rPr>
          <w:rFonts w:eastAsia="Calibri"/>
          <w:bCs/>
          <w:color w:val="000000" w:themeColor="text1"/>
          <w:sz w:val="26"/>
          <w:szCs w:val="26"/>
        </w:rPr>
        <w:t>6</w:t>
      </w:r>
      <w:r w:rsidRPr="00473E9D">
        <w:rPr>
          <w:rFonts w:eastAsia="Calibri"/>
          <w:bCs/>
          <w:color w:val="000000" w:themeColor="text1"/>
          <w:sz w:val="26"/>
          <w:szCs w:val="26"/>
        </w:rPr>
        <w:t xml:space="preserve">.3.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w:t>
      </w:r>
      <w:r w:rsidRPr="00473E9D">
        <w:rPr>
          <w:rFonts w:eastAsia="Calibri"/>
          <w:bCs/>
          <w:color w:val="000000" w:themeColor="text1"/>
          <w:sz w:val="26"/>
          <w:szCs w:val="26"/>
        </w:rPr>
        <w:lastRenderedPageBreak/>
        <w:t>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199BFBD9" w14:textId="77777777" w:rsidR="0053483A" w:rsidRDefault="0053483A" w:rsidP="0053483A">
      <w:pPr>
        <w:widowControl w:val="0"/>
        <w:suppressAutoHyphens/>
        <w:autoSpaceDE w:val="0"/>
        <w:autoSpaceDN w:val="0"/>
        <w:adjustRightInd w:val="0"/>
        <w:spacing w:line="360" w:lineRule="auto"/>
        <w:jc w:val="both"/>
        <w:rPr>
          <w:rFonts w:eastAsia="Calibri"/>
          <w:b/>
          <w:color w:val="000000" w:themeColor="text1"/>
          <w:sz w:val="26"/>
          <w:szCs w:val="26"/>
        </w:rPr>
      </w:pPr>
    </w:p>
    <w:p w14:paraId="1094A182" w14:textId="77777777" w:rsidR="004F05DE" w:rsidRPr="00473E9D" w:rsidRDefault="004F05DE" w:rsidP="0053483A">
      <w:pPr>
        <w:widowControl w:val="0"/>
        <w:suppressAutoHyphens/>
        <w:autoSpaceDE w:val="0"/>
        <w:autoSpaceDN w:val="0"/>
        <w:adjustRightInd w:val="0"/>
        <w:spacing w:line="360" w:lineRule="auto"/>
        <w:jc w:val="both"/>
        <w:rPr>
          <w:rFonts w:eastAsia="Calibri"/>
          <w:b/>
          <w:color w:val="000000" w:themeColor="text1"/>
          <w:sz w:val="26"/>
          <w:szCs w:val="26"/>
        </w:rPr>
      </w:pPr>
    </w:p>
    <w:p w14:paraId="101971E0" w14:textId="37D457BB" w:rsidR="0053483A" w:rsidRDefault="0053483A" w:rsidP="00BD4C25">
      <w:pPr>
        <w:tabs>
          <w:tab w:val="left" w:pos="540"/>
          <w:tab w:val="num" w:pos="1080"/>
        </w:tabs>
        <w:spacing w:line="276" w:lineRule="auto"/>
        <w:ind w:right="-5"/>
        <w:jc w:val="both"/>
        <w:rPr>
          <w:color w:val="000000" w:themeColor="text1"/>
          <w:sz w:val="26"/>
          <w:szCs w:val="26"/>
        </w:rPr>
      </w:pPr>
      <w:r w:rsidRPr="00473E9D">
        <w:rPr>
          <w:color w:val="000000" w:themeColor="text1"/>
          <w:sz w:val="26"/>
          <w:szCs w:val="26"/>
        </w:rPr>
        <w:t xml:space="preserve">Директор </w:t>
      </w:r>
      <w:r w:rsidR="004F05DE">
        <w:rPr>
          <w:color w:val="000000" w:themeColor="text1"/>
          <w:sz w:val="26"/>
          <w:szCs w:val="26"/>
        </w:rPr>
        <w:t xml:space="preserve">МБУ ДО </w:t>
      </w:r>
      <w:r w:rsidR="00473E9D">
        <w:rPr>
          <w:color w:val="000000" w:themeColor="text1"/>
          <w:sz w:val="26"/>
          <w:szCs w:val="26"/>
        </w:rPr>
        <w:t>«</w:t>
      </w:r>
      <w:r w:rsidR="004F05DE">
        <w:rPr>
          <w:color w:val="000000" w:themeColor="text1"/>
          <w:sz w:val="26"/>
          <w:szCs w:val="26"/>
        </w:rPr>
        <w:t>ДМШ № 13</w:t>
      </w:r>
      <w:r w:rsidR="00473E9D">
        <w:rPr>
          <w:color w:val="000000" w:themeColor="text1"/>
          <w:sz w:val="26"/>
          <w:szCs w:val="26"/>
        </w:rPr>
        <w:t>»</w:t>
      </w:r>
      <w:r w:rsidR="004F05DE">
        <w:rPr>
          <w:color w:val="000000" w:themeColor="text1"/>
          <w:sz w:val="26"/>
          <w:szCs w:val="26"/>
        </w:rPr>
        <w:t xml:space="preserve">   </w:t>
      </w:r>
      <w:r w:rsidR="00473E9D">
        <w:rPr>
          <w:color w:val="000000" w:themeColor="text1"/>
          <w:sz w:val="26"/>
          <w:szCs w:val="26"/>
        </w:rPr>
        <w:t xml:space="preserve"> ________</w:t>
      </w:r>
      <w:r w:rsidR="004F05DE">
        <w:rPr>
          <w:color w:val="000000" w:themeColor="text1"/>
          <w:sz w:val="26"/>
          <w:szCs w:val="26"/>
        </w:rPr>
        <w:t xml:space="preserve">_______ </w:t>
      </w:r>
      <w:r w:rsidR="00DE5557">
        <w:rPr>
          <w:color w:val="000000" w:themeColor="text1"/>
          <w:sz w:val="26"/>
          <w:szCs w:val="26"/>
        </w:rPr>
        <w:t xml:space="preserve">                     </w:t>
      </w:r>
      <w:r w:rsidR="004F05DE">
        <w:rPr>
          <w:color w:val="000000" w:themeColor="text1"/>
          <w:sz w:val="26"/>
          <w:szCs w:val="26"/>
        </w:rPr>
        <w:t>Н.Л. Мефодьева</w:t>
      </w:r>
    </w:p>
    <w:p w14:paraId="616B6500" w14:textId="77777777" w:rsidR="00FA47F0" w:rsidRDefault="00FA47F0" w:rsidP="00BD4C25">
      <w:pPr>
        <w:tabs>
          <w:tab w:val="left" w:pos="540"/>
          <w:tab w:val="num" w:pos="1080"/>
        </w:tabs>
        <w:spacing w:line="276" w:lineRule="auto"/>
        <w:ind w:right="-5"/>
        <w:jc w:val="both"/>
        <w:rPr>
          <w:color w:val="000000" w:themeColor="text1"/>
          <w:sz w:val="26"/>
          <w:szCs w:val="26"/>
        </w:rPr>
      </w:pPr>
    </w:p>
    <w:p w14:paraId="700E93C1" w14:textId="77777777" w:rsidR="00FA47F0" w:rsidRDefault="00FA47F0" w:rsidP="00BD4C25">
      <w:pPr>
        <w:tabs>
          <w:tab w:val="left" w:pos="540"/>
          <w:tab w:val="num" w:pos="1080"/>
        </w:tabs>
        <w:spacing w:line="276" w:lineRule="auto"/>
        <w:ind w:right="-5"/>
        <w:jc w:val="both"/>
        <w:rPr>
          <w:color w:val="000000" w:themeColor="text1"/>
          <w:sz w:val="26"/>
          <w:szCs w:val="26"/>
        </w:rPr>
      </w:pPr>
    </w:p>
    <w:p w14:paraId="7A473C62" w14:textId="77777777" w:rsidR="00FA47F0" w:rsidRDefault="00FA47F0" w:rsidP="00BD4C25">
      <w:pPr>
        <w:tabs>
          <w:tab w:val="left" w:pos="540"/>
          <w:tab w:val="num" w:pos="1080"/>
        </w:tabs>
        <w:spacing w:line="276" w:lineRule="auto"/>
        <w:ind w:right="-5"/>
        <w:jc w:val="both"/>
        <w:rPr>
          <w:color w:val="000000" w:themeColor="text1"/>
          <w:sz w:val="26"/>
          <w:szCs w:val="26"/>
        </w:rPr>
      </w:pPr>
    </w:p>
    <w:p w14:paraId="19E483C0" w14:textId="77777777" w:rsidR="00FA47F0" w:rsidRDefault="00FA47F0" w:rsidP="00BD4C25">
      <w:pPr>
        <w:tabs>
          <w:tab w:val="left" w:pos="540"/>
          <w:tab w:val="num" w:pos="1080"/>
        </w:tabs>
        <w:spacing w:line="276" w:lineRule="auto"/>
        <w:ind w:right="-5"/>
        <w:jc w:val="both"/>
        <w:rPr>
          <w:color w:val="000000" w:themeColor="text1"/>
          <w:sz w:val="26"/>
          <w:szCs w:val="26"/>
        </w:rPr>
      </w:pPr>
    </w:p>
    <w:p w14:paraId="6E9F11DF" w14:textId="77777777" w:rsidR="00FA47F0" w:rsidRDefault="00FA47F0" w:rsidP="00BD4C25">
      <w:pPr>
        <w:tabs>
          <w:tab w:val="left" w:pos="540"/>
          <w:tab w:val="num" w:pos="1080"/>
        </w:tabs>
        <w:spacing w:line="276" w:lineRule="auto"/>
        <w:ind w:right="-5"/>
        <w:jc w:val="both"/>
        <w:rPr>
          <w:color w:val="000000" w:themeColor="text1"/>
          <w:sz w:val="26"/>
          <w:szCs w:val="26"/>
        </w:rPr>
      </w:pPr>
    </w:p>
    <w:p w14:paraId="677D8FE5" w14:textId="77777777" w:rsidR="00FA47F0" w:rsidRDefault="00FA47F0" w:rsidP="00BD4C25">
      <w:pPr>
        <w:tabs>
          <w:tab w:val="left" w:pos="540"/>
          <w:tab w:val="num" w:pos="1080"/>
        </w:tabs>
        <w:spacing w:line="276" w:lineRule="auto"/>
        <w:ind w:right="-5"/>
        <w:jc w:val="both"/>
        <w:rPr>
          <w:color w:val="000000" w:themeColor="text1"/>
          <w:sz w:val="26"/>
          <w:szCs w:val="26"/>
        </w:rPr>
      </w:pPr>
    </w:p>
    <w:p w14:paraId="57063602" w14:textId="77777777" w:rsidR="00FA47F0" w:rsidRDefault="00FA47F0" w:rsidP="00BD4C25">
      <w:pPr>
        <w:tabs>
          <w:tab w:val="left" w:pos="540"/>
          <w:tab w:val="num" w:pos="1080"/>
        </w:tabs>
        <w:spacing w:line="276" w:lineRule="auto"/>
        <w:ind w:right="-5"/>
        <w:jc w:val="both"/>
        <w:rPr>
          <w:color w:val="000000" w:themeColor="text1"/>
          <w:sz w:val="26"/>
          <w:szCs w:val="26"/>
        </w:rPr>
      </w:pPr>
    </w:p>
    <w:p w14:paraId="2452C132" w14:textId="77777777" w:rsidR="00FA47F0" w:rsidRDefault="00FA47F0" w:rsidP="00BD4C25">
      <w:pPr>
        <w:tabs>
          <w:tab w:val="left" w:pos="540"/>
          <w:tab w:val="num" w:pos="1080"/>
        </w:tabs>
        <w:spacing w:line="276" w:lineRule="auto"/>
        <w:ind w:right="-5"/>
        <w:jc w:val="both"/>
        <w:rPr>
          <w:color w:val="000000" w:themeColor="text1"/>
          <w:sz w:val="26"/>
          <w:szCs w:val="26"/>
        </w:rPr>
      </w:pPr>
    </w:p>
    <w:p w14:paraId="15CA662C" w14:textId="77777777" w:rsidR="00FA47F0" w:rsidRDefault="00FA47F0" w:rsidP="00BD4C25">
      <w:pPr>
        <w:tabs>
          <w:tab w:val="left" w:pos="540"/>
          <w:tab w:val="num" w:pos="1080"/>
        </w:tabs>
        <w:spacing w:line="276" w:lineRule="auto"/>
        <w:ind w:right="-5"/>
        <w:jc w:val="both"/>
        <w:rPr>
          <w:color w:val="000000" w:themeColor="text1"/>
          <w:sz w:val="26"/>
          <w:szCs w:val="26"/>
        </w:rPr>
      </w:pPr>
    </w:p>
    <w:p w14:paraId="10BE52A5" w14:textId="77777777" w:rsidR="00FA47F0" w:rsidRDefault="00FA47F0" w:rsidP="00BD4C25">
      <w:pPr>
        <w:tabs>
          <w:tab w:val="left" w:pos="540"/>
          <w:tab w:val="num" w:pos="1080"/>
        </w:tabs>
        <w:spacing w:line="276" w:lineRule="auto"/>
        <w:ind w:right="-5"/>
        <w:jc w:val="both"/>
        <w:rPr>
          <w:color w:val="000000" w:themeColor="text1"/>
          <w:sz w:val="26"/>
          <w:szCs w:val="26"/>
        </w:rPr>
      </w:pPr>
    </w:p>
    <w:p w14:paraId="7075414E" w14:textId="77777777" w:rsidR="00FA47F0" w:rsidRDefault="00FA47F0" w:rsidP="00BD4C25">
      <w:pPr>
        <w:tabs>
          <w:tab w:val="left" w:pos="540"/>
          <w:tab w:val="num" w:pos="1080"/>
        </w:tabs>
        <w:spacing w:line="276" w:lineRule="auto"/>
        <w:ind w:right="-5"/>
        <w:jc w:val="both"/>
        <w:rPr>
          <w:color w:val="000000" w:themeColor="text1"/>
          <w:sz w:val="26"/>
          <w:szCs w:val="26"/>
        </w:rPr>
      </w:pPr>
    </w:p>
    <w:p w14:paraId="5D574478" w14:textId="77777777" w:rsidR="00FA47F0" w:rsidRDefault="00FA47F0" w:rsidP="00BD4C25">
      <w:pPr>
        <w:tabs>
          <w:tab w:val="left" w:pos="540"/>
          <w:tab w:val="num" w:pos="1080"/>
        </w:tabs>
        <w:spacing w:line="276" w:lineRule="auto"/>
        <w:ind w:right="-5"/>
        <w:jc w:val="both"/>
        <w:rPr>
          <w:color w:val="000000" w:themeColor="text1"/>
          <w:sz w:val="26"/>
          <w:szCs w:val="26"/>
        </w:rPr>
      </w:pPr>
    </w:p>
    <w:p w14:paraId="77EAA89A" w14:textId="77777777" w:rsidR="00FA47F0" w:rsidRDefault="00FA47F0" w:rsidP="00BD4C25">
      <w:pPr>
        <w:tabs>
          <w:tab w:val="left" w:pos="540"/>
          <w:tab w:val="num" w:pos="1080"/>
        </w:tabs>
        <w:spacing w:line="276" w:lineRule="auto"/>
        <w:ind w:right="-5"/>
        <w:jc w:val="both"/>
        <w:rPr>
          <w:color w:val="000000" w:themeColor="text1"/>
          <w:sz w:val="26"/>
          <w:szCs w:val="26"/>
        </w:rPr>
      </w:pPr>
    </w:p>
    <w:p w14:paraId="00530333" w14:textId="77777777" w:rsidR="00FA47F0" w:rsidRDefault="00FA47F0" w:rsidP="00BD4C25">
      <w:pPr>
        <w:tabs>
          <w:tab w:val="left" w:pos="540"/>
          <w:tab w:val="num" w:pos="1080"/>
        </w:tabs>
        <w:spacing w:line="276" w:lineRule="auto"/>
        <w:ind w:right="-5"/>
        <w:jc w:val="both"/>
        <w:rPr>
          <w:color w:val="000000" w:themeColor="text1"/>
          <w:sz w:val="26"/>
          <w:szCs w:val="26"/>
        </w:rPr>
      </w:pPr>
    </w:p>
    <w:p w14:paraId="0BAE7AB2" w14:textId="77777777" w:rsidR="00FA47F0" w:rsidRDefault="00FA47F0" w:rsidP="00BD4C25">
      <w:pPr>
        <w:tabs>
          <w:tab w:val="left" w:pos="540"/>
          <w:tab w:val="num" w:pos="1080"/>
        </w:tabs>
        <w:spacing w:line="276" w:lineRule="auto"/>
        <w:ind w:right="-5"/>
        <w:jc w:val="both"/>
        <w:rPr>
          <w:color w:val="000000" w:themeColor="text1"/>
          <w:sz w:val="26"/>
          <w:szCs w:val="26"/>
        </w:rPr>
      </w:pPr>
    </w:p>
    <w:p w14:paraId="3FA5B6DD" w14:textId="77777777" w:rsidR="00FA47F0" w:rsidRDefault="00FA47F0" w:rsidP="00BD4C25">
      <w:pPr>
        <w:tabs>
          <w:tab w:val="left" w:pos="540"/>
          <w:tab w:val="num" w:pos="1080"/>
        </w:tabs>
        <w:spacing w:line="276" w:lineRule="auto"/>
        <w:ind w:right="-5"/>
        <w:jc w:val="both"/>
        <w:rPr>
          <w:color w:val="000000" w:themeColor="text1"/>
          <w:sz w:val="26"/>
          <w:szCs w:val="26"/>
        </w:rPr>
      </w:pPr>
    </w:p>
    <w:p w14:paraId="536506FA" w14:textId="77777777" w:rsidR="00FA47F0" w:rsidRDefault="00FA47F0" w:rsidP="00BD4C25">
      <w:pPr>
        <w:tabs>
          <w:tab w:val="left" w:pos="540"/>
          <w:tab w:val="num" w:pos="1080"/>
        </w:tabs>
        <w:spacing w:line="276" w:lineRule="auto"/>
        <w:ind w:right="-5"/>
        <w:jc w:val="both"/>
        <w:rPr>
          <w:color w:val="000000" w:themeColor="text1"/>
          <w:sz w:val="26"/>
          <w:szCs w:val="26"/>
        </w:rPr>
      </w:pPr>
    </w:p>
    <w:p w14:paraId="65C99968" w14:textId="77777777" w:rsidR="00FA47F0" w:rsidRDefault="00FA47F0" w:rsidP="00BD4C25">
      <w:pPr>
        <w:tabs>
          <w:tab w:val="left" w:pos="540"/>
          <w:tab w:val="num" w:pos="1080"/>
        </w:tabs>
        <w:spacing w:line="276" w:lineRule="auto"/>
        <w:ind w:right="-5"/>
        <w:jc w:val="both"/>
        <w:rPr>
          <w:color w:val="000000" w:themeColor="text1"/>
          <w:sz w:val="26"/>
          <w:szCs w:val="26"/>
        </w:rPr>
      </w:pPr>
    </w:p>
    <w:p w14:paraId="020F1CE7" w14:textId="77777777" w:rsidR="00FA47F0" w:rsidRDefault="00FA47F0" w:rsidP="00BD4C25">
      <w:pPr>
        <w:tabs>
          <w:tab w:val="left" w:pos="540"/>
          <w:tab w:val="num" w:pos="1080"/>
        </w:tabs>
        <w:spacing w:line="276" w:lineRule="auto"/>
        <w:ind w:right="-5"/>
        <w:jc w:val="both"/>
        <w:rPr>
          <w:color w:val="000000" w:themeColor="text1"/>
          <w:sz w:val="26"/>
          <w:szCs w:val="26"/>
        </w:rPr>
      </w:pPr>
    </w:p>
    <w:p w14:paraId="18D46F89" w14:textId="77777777" w:rsidR="00FA47F0" w:rsidRDefault="00FA47F0" w:rsidP="00BD4C25">
      <w:pPr>
        <w:tabs>
          <w:tab w:val="left" w:pos="540"/>
          <w:tab w:val="num" w:pos="1080"/>
        </w:tabs>
        <w:spacing w:line="276" w:lineRule="auto"/>
        <w:ind w:right="-5"/>
        <w:jc w:val="both"/>
        <w:rPr>
          <w:color w:val="000000" w:themeColor="text1"/>
          <w:sz w:val="26"/>
          <w:szCs w:val="26"/>
        </w:rPr>
      </w:pPr>
    </w:p>
    <w:p w14:paraId="28C7954B" w14:textId="77777777" w:rsidR="00FA47F0" w:rsidRDefault="00FA47F0" w:rsidP="00BD4C25">
      <w:pPr>
        <w:tabs>
          <w:tab w:val="left" w:pos="540"/>
          <w:tab w:val="num" w:pos="1080"/>
        </w:tabs>
        <w:spacing w:line="276" w:lineRule="auto"/>
        <w:ind w:right="-5"/>
        <w:jc w:val="both"/>
        <w:rPr>
          <w:color w:val="000000" w:themeColor="text1"/>
          <w:sz w:val="26"/>
          <w:szCs w:val="26"/>
        </w:rPr>
      </w:pPr>
    </w:p>
    <w:p w14:paraId="0BB72369" w14:textId="77777777" w:rsidR="00FA47F0" w:rsidRDefault="00FA47F0" w:rsidP="00BD4C25">
      <w:pPr>
        <w:tabs>
          <w:tab w:val="left" w:pos="540"/>
          <w:tab w:val="num" w:pos="1080"/>
        </w:tabs>
        <w:spacing w:line="276" w:lineRule="auto"/>
        <w:ind w:right="-5"/>
        <w:jc w:val="both"/>
        <w:rPr>
          <w:color w:val="000000" w:themeColor="text1"/>
          <w:sz w:val="26"/>
          <w:szCs w:val="26"/>
        </w:rPr>
      </w:pPr>
    </w:p>
    <w:p w14:paraId="0BD6195D" w14:textId="77777777" w:rsidR="00FA47F0" w:rsidRDefault="00FA47F0" w:rsidP="00BD4C25">
      <w:pPr>
        <w:tabs>
          <w:tab w:val="left" w:pos="540"/>
          <w:tab w:val="num" w:pos="1080"/>
        </w:tabs>
        <w:spacing w:line="276" w:lineRule="auto"/>
        <w:ind w:right="-5"/>
        <w:jc w:val="both"/>
        <w:rPr>
          <w:color w:val="000000" w:themeColor="text1"/>
          <w:sz w:val="26"/>
          <w:szCs w:val="26"/>
        </w:rPr>
      </w:pPr>
    </w:p>
    <w:p w14:paraId="2F97AA53" w14:textId="77777777" w:rsidR="00FA47F0" w:rsidRDefault="00FA47F0" w:rsidP="00BD4C25">
      <w:pPr>
        <w:tabs>
          <w:tab w:val="left" w:pos="540"/>
          <w:tab w:val="num" w:pos="1080"/>
        </w:tabs>
        <w:spacing w:line="276" w:lineRule="auto"/>
        <w:ind w:right="-5"/>
        <w:jc w:val="both"/>
        <w:rPr>
          <w:color w:val="000000" w:themeColor="text1"/>
          <w:sz w:val="26"/>
          <w:szCs w:val="26"/>
        </w:rPr>
      </w:pPr>
    </w:p>
    <w:p w14:paraId="686E0C10" w14:textId="77777777" w:rsidR="00FA47F0" w:rsidRDefault="00FA47F0" w:rsidP="00BD4C25">
      <w:pPr>
        <w:tabs>
          <w:tab w:val="left" w:pos="540"/>
          <w:tab w:val="num" w:pos="1080"/>
        </w:tabs>
        <w:spacing w:line="276" w:lineRule="auto"/>
        <w:ind w:right="-5"/>
        <w:jc w:val="both"/>
        <w:rPr>
          <w:color w:val="000000" w:themeColor="text1"/>
          <w:sz w:val="26"/>
          <w:szCs w:val="26"/>
        </w:rPr>
      </w:pPr>
    </w:p>
    <w:p w14:paraId="60D1C0D0" w14:textId="77777777" w:rsidR="00FA47F0" w:rsidRDefault="00FA47F0" w:rsidP="00BD4C25">
      <w:pPr>
        <w:tabs>
          <w:tab w:val="left" w:pos="540"/>
          <w:tab w:val="num" w:pos="1080"/>
        </w:tabs>
        <w:spacing w:line="276" w:lineRule="auto"/>
        <w:ind w:right="-5"/>
        <w:jc w:val="both"/>
        <w:rPr>
          <w:color w:val="000000" w:themeColor="text1"/>
          <w:sz w:val="26"/>
          <w:szCs w:val="26"/>
        </w:rPr>
      </w:pPr>
    </w:p>
    <w:p w14:paraId="69DEE731" w14:textId="77777777" w:rsidR="00FA47F0" w:rsidRDefault="00FA47F0" w:rsidP="00BD4C25">
      <w:pPr>
        <w:tabs>
          <w:tab w:val="left" w:pos="540"/>
          <w:tab w:val="num" w:pos="1080"/>
        </w:tabs>
        <w:spacing w:line="276" w:lineRule="auto"/>
        <w:ind w:right="-5"/>
        <w:jc w:val="both"/>
        <w:rPr>
          <w:color w:val="000000" w:themeColor="text1"/>
          <w:sz w:val="26"/>
          <w:szCs w:val="26"/>
        </w:rPr>
      </w:pPr>
    </w:p>
    <w:p w14:paraId="275837C4" w14:textId="77777777" w:rsidR="00FA47F0" w:rsidRDefault="00FA47F0" w:rsidP="00BD4C25">
      <w:pPr>
        <w:tabs>
          <w:tab w:val="left" w:pos="540"/>
          <w:tab w:val="num" w:pos="1080"/>
        </w:tabs>
        <w:spacing w:line="276" w:lineRule="auto"/>
        <w:ind w:right="-5"/>
        <w:jc w:val="both"/>
        <w:rPr>
          <w:color w:val="000000" w:themeColor="text1"/>
          <w:sz w:val="26"/>
          <w:szCs w:val="26"/>
        </w:rPr>
      </w:pPr>
    </w:p>
    <w:p w14:paraId="7E60226E" w14:textId="77777777" w:rsidR="00FA47F0" w:rsidRDefault="00FA47F0" w:rsidP="00BD4C25">
      <w:pPr>
        <w:tabs>
          <w:tab w:val="left" w:pos="540"/>
          <w:tab w:val="num" w:pos="1080"/>
        </w:tabs>
        <w:spacing w:line="276" w:lineRule="auto"/>
        <w:ind w:right="-5"/>
        <w:jc w:val="both"/>
        <w:rPr>
          <w:color w:val="000000" w:themeColor="text1"/>
          <w:sz w:val="26"/>
          <w:szCs w:val="26"/>
        </w:rPr>
      </w:pPr>
    </w:p>
    <w:p w14:paraId="4915DA0F" w14:textId="77777777" w:rsidR="00FA47F0" w:rsidRDefault="00FA47F0" w:rsidP="00BD4C25">
      <w:pPr>
        <w:tabs>
          <w:tab w:val="left" w:pos="540"/>
          <w:tab w:val="num" w:pos="1080"/>
        </w:tabs>
        <w:spacing w:line="276" w:lineRule="auto"/>
        <w:ind w:right="-5"/>
        <w:jc w:val="both"/>
        <w:rPr>
          <w:color w:val="000000" w:themeColor="text1"/>
          <w:sz w:val="26"/>
          <w:szCs w:val="26"/>
        </w:rPr>
      </w:pPr>
    </w:p>
    <w:p w14:paraId="665B5447" w14:textId="77777777" w:rsidR="00FA47F0" w:rsidRDefault="00FA47F0" w:rsidP="00BD4C25">
      <w:pPr>
        <w:tabs>
          <w:tab w:val="left" w:pos="540"/>
          <w:tab w:val="num" w:pos="1080"/>
        </w:tabs>
        <w:spacing w:line="276" w:lineRule="auto"/>
        <w:ind w:right="-5"/>
        <w:jc w:val="both"/>
        <w:rPr>
          <w:color w:val="000000" w:themeColor="text1"/>
          <w:sz w:val="26"/>
          <w:szCs w:val="26"/>
        </w:rPr>
      </w:pPr>
    </w:p>
    <w:p w14:paraId="58BD1809" w14:textId="77777777" w:rsidR="00FA47F0" w:rsidRDefault="00FA47F0" w:rsidP="00BD4C25">
      <w:pPr>
        <w:tabs>
          <w:tab w:val="left" w:pos="540"/>
          <w:tab w:val="num" w:pos="1080"/>
        </w:tabs>
        <w:spacing w:line="276" w:lineRule="auto"/>
        <w:ind w:right="-5"/>
        <w:jc w:val="both"/>
        <w:rPr>
          <w:color w:val="000000" w:themeColor="text1"/>
          <w:sz w:val="26"/>
          <w:szCs w:val="26"/>
        </w:rPr>
      </w:pPr>
    </w:p>
    <w:p w14:paraId="694FEEDA" w14:textId="77777777" w:rsidR="00FA47F0" w:rsidRDefault="00FA47F0" w:rsidP="00BD4C25">
      <w:pPr>
        <w:tabs>
          <w:tab w:val="left" w:pos="540"/>
          <w:tab w:val="num" w:pos="1080"/>
        </w:tabs>
        <w:spacing w:line="276" w:lineRule="auto"/>
        <w:ind w:right="-5"/>
        <w:jc w:val="both"/>
        <w:rPr>
          <w:color w:val="000000" w:themeColor="text1"/>
          <w:sz w:val="26"/>
          <w:szCs w:val="26"/>
        </w:rPr>
      </w:pPr>
    </w:p>
    <w:p w14:paraId="3A8B1C61" w14:textId="77777777" w:rsidR="00FA47F0" w:rsidRDefault="00FA47F0" w:rsidP="00BD4C25">
      <w:pPr>
        <w:tabs>
          <w:tab w:val="left" w:pos="540"/>
          <w:tab w:val="num" w:pos="1080"/>
        </w:tabs>
        <w:spacing w:line="276" w:lineRule="auto"/>
        <w:ind w:right="-5"/>
        <w:jc w:val="both"/>
        <w:rPr>
          <w:color w:val="000000" w:themeColor="text1"/>
          <w:sz w:val="26"/>
          <w:szCs w:val="26"/>
        </w:rPr>
      </w:pPr>
    </w:p>
    <w:p w14:paraId="05CC8065" w14:textId="77777777" w:rsidR="00FA47F0" w:rsidRDefault="00FA47F0" w:rsidP="00BD4C25">
      <w:pPr>
        <w:tabs>
          <w:tab w:val="left" w:pos="540"/>
          <w:tab w:val="num" w:pos="1080"/>
        </w:tabs>
        <w:spacing w:line="276" w:lineRule="auto"/>
        <w:ind w:right="-5"/>
        <w:jc w:val="both"/>
        <w:rPr>
          <w:color w:val="000000" w:themeColor="text1"/>
          <w:sz w:val="26"/>
          <w:szCs w:val="26"/>
        </w:rPr>
      </w:pPr>
    </w:p>
    <w:p w14:paraId="11665D4A" w14:textId="77777777" w:rsidR="00FA47F0" w:rsidRDefault="00FA47F0" w:rsidP="00BD4C25">
      <w:pPr>
        <w:tabs>
          <w:tab w:val="left" w:pos="540"/>
          <w:tab w:val="num" w:pos="1080"/>
        </w:tabs>
        <w:spacing w:line="276" w:lineRule="auto"/>
        <w:ind w:right="-5"/>
        <w:jc w:val="both"/>
        <w:rPr>
          <w:color w:val="000000" w:themeColor="text1"/>
          <w:sz w:val="26"/>
          <w:szCs w:val="26"/>
        </w:rPr>
      </w:pPr>
    </w:p>
    <w:p w14:paraId="1F159502" w14:textId="77777777" w:rsidR="00FA47F0" w:rsidRDefault="00FA47F0" w:rsidP="00BD4C25">
      <w:pPr>
        <w:tabs>
          <w:tab w:val="left" w:pos="540"/>
          <w:tab w:val="num" w:pos="1080"/>
        </w:tabs>
        <w:spacing w:line="276" w:lineRule="auto"/>
        <w:ind w:right="-5"/>
        <w:jc w:val="both"/>
        <w:rPr>
          <w:color w:val="000000" w:themeColor="text1"/>
          <w:sz w:val="26"/>
          <w:szCs w:val="26"/>
        </w:rPr>
      </w:pPr>
    </w:p>
    <w:p w14:paraId="1A023F40" w14:textId="77777777" w:rsidR="00FA47F0" w:rsidRDefault="00FA47F0" w:rsidP="00BD4C25">
      <w:pPr>
        <w:tabs>
          <w:tab w:val="left" w:pos="540"/>
          <w:tab w:val="num" w:pos="1080"/>
        </w:tabs>
        <w:spacing w:line="276" w:lineRule="auto"/>
        <w:ind w:right="-5"/>
        <w:jc w:val="both"/>
        <w:rPr>
          <w:color w:val="000000" w:themeColor="text1"/>
          <w:sz w:val="26"/>
          <w:szCs w:val="26"/>
        </w:rPr>
      </w:pPr>
    </w:p>
    <w:p w14:paraId="634145B3" w14:textId="459C1A85" w:rsidR="00FA47F0" w:rsidRPr="00473E9D" w:rsidRDefault="00FA47F0" w:rsidP="00BD4C25">
      <w:pPr>
        <w:tabs>
          <w:tab w:val="left" w:pos="540"/>
          <w:tab w:val="num" w:pos="1080"/>
        </w:tabs>
        <w:spacing w:line="276" w:lineRule="auto"/>
        <w:ind w:right="-5"/>
        <w:jc w:val="both"/>
        <w:rPr>
          <w:color w:val="000000" w:themeColor="text1"/>
          <w:sz w:val="26"/>
          <w:szCs w:val="26"/>
        </w:rPr>
      </w:pPr>
      <w:r>
        <w:rPr>
          <w:noProof/>
          <w:color w:val="000000" w:themeColor="text1"/>
          <w:sz w:val="26"/>
          <w:szCs w:val="26"/>
        </w:rPr>
        <w:drawing>
          <wp:inline distT="0" distB="0" distL="0" distR="0" wp14:anchorId="39DEB11E" wp14:editId="53E9A8DE">
            <wp:extent cx="6661150" cy="9503586"/>
            <wp:effectExtent l="0" t="0" r="6350" b="2540"/>
            <wp:docPr id="1" name="Рисунок 1" descr="D:\ДМШ 13\лна\положение о закупках по 223 фз\2021\ДМШ 13положение 223 послед ст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МШ 13\лна\положение о закупках по 223 фз\2021\ДМШ 13положение 223 послед стр.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1150" cy="9503586"/>
                    </a:xfrm>
                    <a:prstGeom prst="rect">
                      <a:avLst/>
                    </a:prstGeom>
                    <a:noFill/>
                    <a:ln>
                      <a:noFill/>
                    </a:ln>
                  </pic:spPr>
                </pic:pic>
              </a:graphicData>
            </a:graphic>
          </wp:inline>
        </w:drawing>
      </w:r>
    </w:p>
    <w:p w14:paraId="3B326123" w14:textId="77777777" w:rsidR="00110E36" w:rsidRPr="00473E9D" w:rsidRDefault="00110E36" w:rsidP="00110E36">
      <w:pPr>
        <w:widowControl w:val="0"/>
        <w:suppressAutoHyphens/>
        <w:autoSpaceDE w:val="0"/>
        <w:autoSpaceDN w:val="0"/>
        <w:adjustRightInd w:val="0"/>
        <w:spacing w:line="360" w:lineRule="auto"/>
        <w:ind w:firstLine="709"/>
        <w:jc w:val="both"/>
        <w:rPr>
          <w:color w:val="000000" w:themeColor="text1"/>
          <w:sz w:val="26"/>
          <w:szCs w:val="26"/>
        </w:rPr>
      </w:pPr>
    </w:p>
    <w:sectPr w:rsidR="00110E36" w:rsidRPr="00473E9D" w:rsidSect="00110E36">
      <w:footerReference w:type="default" r:id="rId22"/>
      <w:pgSz w:w="11906" w:h="16838"/>
      <w:pgMar w:top="426" w:right="707" w:bottom="709" w:left="709" w:header="708" w:footer="275"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003219" w15:done="0"/>
  <w15:commentEx w15:paraId="568EC7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EFC61" w14:textId="77777777" w:rsidR="005743AF" w:rsidRDefault="005743AF" w:rsidP="002D20D3">
      <w:r>
        <w:separator/>
      </w:r>
    </w:p>
  </w:endnote>
  <w:endnote w:type="continuationSeparator" w:id="0">
    <w:p w14:paraId="0C6A3C6C" w14:textId="77777777" w:rsidR="005743AF" w:rsidRDefault="005743AF" w:rsidP="002D2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959"/>
    </w:sdtPr>
    <w:sdtEndPr/>
    <w:sdtContent>
      <w:p w14:paraId="1D2D8207" w14:textId="77777777" w:rsidR="00BF45F3" w:rsidRDefault="00BF45F3">
        <w:pPr>
          <w:pStyle w:val="a9"/>
          <w:jc w:val="right"/>
        </w:pPr>
        <w:r>
          <w:rPr>
            <w:noProof/>
          </w:rPr>
          <w:fldChar w:fldCharType="begin"/>
        </w:r>
        <w:r>
          <w:rPr>
            <w:noProof/>
          </w:rPr>
          <w:instrText xml:space="preserve"> PAGE   \* MERGEFORMAT </w:instrText>
        </w:r>
        <w:r>
          <w:rPr>
            <w:noProof/>
          </w:rPr>
          <w:fldChar w:fldCharType="separate"/>
        </w:r>
        <w:r w:rsidR="00EE5420">
          <w:rPr>
            <w:noProof/>
          </w:rPr>
          <w:t>2</w:t>
        </w:r>
        <w:r>
          <w:rPr>
            <w:noProof/>
          </w:rPr>
          <w:fldChar w:fldCharType="end"/>
        </w:r>
      </w:p>
    </w:sdtContent>
  </w:sdt>
  <w:p w14:paraId="75E217C3" w14:textId="77777777" w:rsidR="00BF45F3" w:rsidRDefault="00BF45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F1455" w14:textId="77777777" w:rsidR="005743AF" w:rsidRDefault="005743AF" w:rsidP="002D20D3">
      <w:r>
        <w:separator/>
      </w:r>
    </w:p>
  </w:footnote>
  <w:footnote w:type="continuationSeparator" w:id="0">
    <w:p w14:paraId="4486DAF8" w14:textId="77777777" w:rsidR="005743AF" w:rsidRDefault="005743AF" w:rsidP="002D2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0CB5"/>
    <w:multiLevelType w:val="hybridMultilevel"/>
    <w:tmpl w:val="5342A48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2B63DAD"/>
    <w:multiLevelType w:val="hybridMultilevel"/>
    <w:tmpl w:val="C2CEF77E"/>
    <w:lvl w:ilvl="0" w:tplc="3626B96A">
      <w:start w:val="1"/>
      <w:numFmt w:val="decimal"/>
      <w:lvlText w:val="%1)"/>
      <w:lvlJc w:val="left"/>
      <w:pPr>
        <w:ind w:left="1866" w:hanging="360"/>
      </w:pPr>
      <w:rPr>
        <w:rFonts w:cs="Times New Roman" w:hint="default"/>
      </w:rPr>
    </w:lvl>
    <w:lvl w:ilvl="1" w:tplc="04190019">
      <w:start w:val="1"/>
      <w:numFmt w:val="lowerLetter"/>
      <w:lvlText w:val="%2."/>
      <w:lvlJc w:val="left"/>
      <w:pPr>
        <w:ind w:left="2586" w:hanging="360"/>
      </w:pPr>
      <w:rPr>
        <w:rFonts w:cs="Times New Roman"/>
      </w:rPr>
    </w:lvl>
    <w:lvl w:ilvl="2" w:tplc="0419001B">
      <w:start w:val="1"/>
      <w:numFmt w:val="lowerRoman"/>
      <w:lvlText w:val="%3."/>
      <w:lvlJc w:val="right"/>
      <w:pPr>
        <w:ind w:left="3306" w:hanging="180"/>
      </w:pPr>
      <w:rPr>
        <w:rFonts w:cs="Times New Roman"/>
      </w:rPr>
    </w:lvl>
    <w:lvl w:ilvl="3" w:tplc="0419000F">
      <w:start w:val="1"/>
      <w:numFmt w:val="decimal"/>
      <w:lvlText w:val="%4."/>
      <w:lvlJc w:val="left"/>
      <w:pPr>
        <w:ind w:left="4026" w:hanging="360"/>
      </w:pPr>
      <w:rPr>
        <w:rFonts w:cs="Times New Roman"/>
      </w:rPr>
    </w:lvl>
    <w:lvl w:ilvl="4" w:tplc="04190019">
      <w:start w:val="1"/>
      <w:numFmt w:val="lowerLetter"/>
      <w:lvlText w:val="%5."/>
      <w:lvlJc w:val="left"/>
      <w:pPr>
        <w:ind w:left="4746" w:hanging="360"/>
      </w:pPr>
      <w:rPr>
        <w:rFonts w:cs="Times New Roman"/>
      </w:rPr>
    </w:lvl>
    <w:lvl w:ilvl="5" w:tplc="0419001B">
      <w:start w:val="1"/>
      <w:numFmt w:val="lowerRoman"/>
      <w:lvlText w:val="%6."/>
      <w:lvlJc w:val="right"/>
      <w:pPr>
        <w:ind w:left="5466" w:hanging="180"/>
      </w:pPr>
      <w:rPr>
        <w:rFonts w:cs="Times New Roman"/>
      </w:rPr>
    </w:lvl>
    <w:lvl w:ilvl="6" w:tplc="0419000F">
      <w:start w:val="1"/>
      <w:numFmt w:val="decimal"/>
      <w:lvlText w:val="%7."/>
      <w:lvlJc w:val="left"/>
      <w:pPr>
        <w:ind w:left="6186" w:hanging="360"/>
      </w:pPr>
      <w:rPr>
        <w:rFonts w:cs="Times New Roman"/>
      </w:rPr>
    </w:lvl>
    <w:lvl w:ilvl="7" w:tplc="04190019">
      <w:start w:val="1"/>
      <w:numFmt w:val="lowerLetter"/>
      <w:lvlText w:val="%8."/>
      <w:lvlJc w:val="left"/>
      <w:pPr>
        <w:ind w:left="6906" w:hanging="360"/>
      </w:pPr>
      <w:rPr>
        <w:rFonts w:cs="Times New Roman"/>
      </w:rPr>
    </w:lvl>
    <w:lvl w:ilvl="8" w:tplc="0419001B">
      <w:start w:val="1"/>
      <w:numFmt w:val="lowerRoman"/>
      <w:lvlText w:val="%9."/>
      <w:lvlJc w:val="right"/>
      <w:pPr>
        <w:ind w:left="7626" w:hanging="180"/>
      </w:pPr>
      <w:rPr>
        <w:rFonts w:cs="Times New Roman"/>
      </w:rPr>
    </w:lvl>
  </w:abstractNum>
  <w:abstractNum w:abstractNumId="2">
    <w:nsid w:val="093A161E"/>
    <w:multiLevelType w:val="multilevel"/>
    <w:tmpl w:val="BC406C5A"/>
    <w:lvl w:ilvl="0">
      <w:start w:val="1"/>
      <w:numFmt w:val="decimal"/>
      <w:lvlText w:val="%1)"/>
      <w:lvlJc w:val="left"/>
      <w:pPr>
        <w:ind w:left="116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0D2C7277"/>
    <w:multiLevelType w:val="hybridMultilevel"/>
    <w:tmpl w:val="1C789BAC"/>
    <w:lvl w:ilvl="0" w:tplc="441C5082">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8F59DA"/>
    <w:multiLevelType w:val="hybridMultilevel"/>
    <w:tmpl w:val="A6325E5A"/>
    <w:lvl w:ilvl="0" w:tplc="3626B96A">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5">
    <w:nsid w:val="35385282"/>
    <w:multiLevelType w:val="hybridMultilevel"/>
    <w:tmpl w:val="181C2FD8"/>
    <w:lvl w:ilvl="0" w:tplc="3626B96A">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6">
    <w:nsid w:val="478A395C"/>
    <w:multiLevelType w:val="multilevel"/>
    <w:tmpl w:val="DA6840EE"/>
    <w:lvl w:ilvl="0">
      <w:start w:val="1"/>
      <w:numFmt w:val="decimal"/>
      <w:pStyle w:val="1"/>
      <w:lvlText w:val="%1."/>
      <w:lvlJc w:val="left"/>
      <w:pPr>
        <w:tabs>
          <w:tab w:val="num" w:pos="0"/>
        </w:tabs>
      </w:pPr>
      <w:rPr>
        <w:rFonts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Oaeno"/>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5">
      <w:start w:val="1"/>
      <w:numFmt w:val="russianLower"/>
      <w:pStyle w:val="-6"/>
      <w:lvlText w:val="%6)"/>
      <w:lvlJc w:val="left"/>
      <w:pPr>
        <w:tabs>
          <w:tab w:val="num" w:pos="1702"/>
        </w:tabs>
        <w:ind w:left="1" w:firstLine="567"/>
      </w:pPr>
      <w:rPr>
        <w:rFonts w:hAnsi="Times New Roman" w:cs="Times New Roman" w:hint="default"/>
        <w:i w:val="0"/>
        <w:iCs w:val="0"/>
        <w:spacing w:val="0"/>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7">
    <w:nsid w:val="4AB831EC"/>
    <w:multiLevelType w:val="hybridMultilevel"/>
    <w:tmpl w:val="EE26B436"/>
    <w:lvl w:ilvl="0" w:tplc="3626B96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0B04914"/>
    <w:multiLevelType w:val="hybridMultilevel"/>
    <w:tmpl w:val="A88C9AB8"/>
    <w:lvl w:ilvl="0" w:tplc="96CA59D4">
      <w:start w:val="1"/>
      <w:numFmt w:val="decimal"/>
      <w:lvlText w:val="%1)"/>
      <w:lvlJc w:val="left"/>
      <w:pPr>
        <w:ind w:left="1641" w:hanging="360"/>
      </w:pPr>
      <w:rPr>
        <w:rFonts w:cs="Times New Roman" w:hint="default"/>
      </w:rPr>
    </w:lvl>
    <w:lvl w:ilvl="1" w:tplc="04190019">
      <w:start w:val="1"/>
      <w:numFmt w:val="lowerLetter"/>
      <w:lvlText w:val="%2."/>
      <w:lvlJc w:val="left"/>
      <w:pPr>
        <w:ind w:left="2361" w:hanging="360"/>
      </w:pPr>
      <w:rPr>
        <w:rFonts w:cs="Times New Roman"/>
      </w:rPr>
    </w:lvl>
    <w:lvl w:ilvl="2" w:tplc="0419001B">
      <w:start w:val="1"/>
      <w:numFmt w:val="lowerRoman"/>
      <w:lvlText w:val="%3."/>
      <w:lvlJc w:val="right"/>
      <w:pPr>
        <w:ind w:left="3081" w:hanging="180"/>
      </w:pPr>
      <w:rPr>
        <w:rFonts w:cs="Times New Roman"/>
      </w:rPr>
    </w:lvl>
    <w:lvl w:ilvl="3" w:tplc="0419000F">
      <w:start w:val="1"/>
      <w:numFmt w:val="decimal"/>
      <w:lvlText w:val="%4."/>
      <w:lvlJc w:val="left"/>
      <w:pPr>
        <w:ind w:left="3801" w:hanging="360"/>
      </w:pPr>
      <w:rPr>
        <w:rFonts w:cs="Times New Roman"/>
      </w:rPr>
    </w:lvl>
    <w:lvl w:ilvl="4" w:tplc="04190019">
      <w:start w:val="1"/>
      <w:numFmt w:val="lowerLetter"/>
      <w:lvlText w:val="%5."/>
      <w:lvlJc w:val="left"/>
      <w:pPr>
        <w:ind w:left="4521" w:hanging="360"/>
      </w:pPr>
      <w:rPr>
        <w:rFonts w:cs="Times New Roman"/>
      </w:rPr>
    </w:lvl>
    <w:lvl w:ilvl="5" w:tplc="0419001B">
      <w:start w:val="1"/>
      <w:numFmt w:val="lowerRoman"/>
      <w:lvlText w:val="%6."/>
      <w:lvlJc w:val="right"/>
      <w:pPr>
        <w:ind w:left="5241" w:hanging="180"/>
      </w:pPr>
      <w:rPr>
        <w:rFonts w:cs="Times New Roman"/>
      </w:rPr>
    </w:lvl>
    <w:lvl w:ilvl="6" w:tplc="0419000F">
      <w:start w:val="1"/>
      <w:numFmt w:val="decimal"/>
      <w:lvlText w:val="%7."/>
      <w:lvlJc w:val="left"/>
      <w:pPr>
        <w:ind w:left="5961" w:hanging="360"/>
      </w:pPr>
      <w:rPr>
        <w:rFonts w:cs="Times New Roman"/>
      </w:rPr>
    </w:lvl>
    <w:lvl w:ilvl="7" w:tplc="04190019">
      <w:start w:val="1"/>
      <w:numFmt w:val="lowerLetter"/>
      <w:lvlText w:val="%8."/>
      <w:lvlJc w:val="left"/>
      <w:pPr>
        <w:ind w:left="6681" w:hanging="360"/>
      </w:pPr>
      <w:rPr>
        <w:rFonts w:cs="Times New Roman"/>
      </w:rPr>
    </w:lvl>
    <w:lvl w:ilvl="8" w:tplc="0419001B">
      <w:start w:val="1"/>
      <w:numFmt w:val="lowerRoman"/>
      <w:lvlText w:val="%9."/>
      <w:lvlJc w:val="right"/>
      <w:pPr>
        <w:ind w:left="7401" w:hanging="180"/>
      </w:pPr>
      <w:rPr>
        <w:rFonts w:cs="Times New Roman"/>
      </w:rPr>
    </w:lvl>
  </w:abstractNum>
  <w:abstractNum w:abstractNumId="9">
    <w:nsid w:val="5DDF74CB"/>
    <w:multiLevelType w:val="hybridMultilevel"/>
    <w:tmpl w:val="93FEDFE4"/>
    <w:lvl w:ilvl="0" w:tplc="3626B96A">
      <w:start w:val="1"/>
      <w:numFmt w:val="decimal"/>
      <w:lvlText w:val="%1)"/>
      <w:lvlJc w:val="left"/>
      <w:pPr>
        <w:tabs>
          <w:tab w:val="num" w:pos="1070"/>
        </w:tabs>
        <w:ind w:left="107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60920933"/>
    <w:multiLevelType w:val="hybridMultilevel"/>
    <w:tmpl w:val="62A486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6D13793"/>
    <w:multiLevelType w:val="multilevel"/>
    <w:tmpl w:val="96EA1F76"/>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2">
    <w:nsid w:val="6D064CCF"/>
    <w:multiLevelType w:val="hybridMultilevel"/>
    <w:tmpl w:val="C98C8A8A"/>
    <w:lvl w:ilvl="0" w:tplc="3626B96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
    <w:nsid w:val="718604ED"/>
    <w:multiLevelType w:val="hybridMultilevel"/>
    <w:tmpl w:val="6A5000EE"/>
    <w:lvl w:ilvl="0" w:tplc="3626B96A">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pStyle w:val="-3"/>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77A25F36"/>
    <w:multiLevelType w:val="hybridMultilevel"/>
    <w:tmpl w:val="B90C81CE"/>
    <w:lvl w:ilvl="0" w:tplc="04190011">
      <w:start w:val="1"/>
      <w:numFmt w:val="decimal"/>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6"/>
  </w:num>
  <w:num w:numId="2">
    <w:abstractNumId w:val="13"/>
  </w:num>
  <w:num w:numId="3">
    <w:abstractNumId w:val="11"/>
  </w:num>
  <w:num w:numId="4">
    <w:abstractNumId w:val="2"/>
  </w:num>
  <w:num w:numId="5">
    <w:abstractNumId w:val="1"/>
  </w:num>
  <w:num w:numId="6">
    <w:abstractNumId w:val="4"/>
  </w:num>
  <w:num w:numId="7">
    <w:abstractNumId w:val="7"/>
  </w:num>
  <w:num w:numId="8">
    <w:abstractNumId w:val="5"/>
  </w:num>
  <w:num w:numId="9">
    <w:abstractNumId w:val="12"/>
  </w:num>
  <w:num w:numId="10">
    <w:abstractNumId w:val="9"/>
  </w:num>
  <w:num w:numId="11">
    <w:abstractNumId w:val="0"/>
  </w:num>
  <w:num w:numId="12">
    <w:abstractNumId w:val="14"/>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7C"/>
    <w:rsid w:val="00001B06"/>
    <w:rsid w:val="00001BD0"/>
    <w:rsid w:val="00007D90"/>
    <w:rsid w:val="00017461"/>
    <w:rsid w:val="0002050E"/>
    <w:rsid w:val="00020ABB"/>
    <w:rsid w:val="00020B8B"/>
    <w:rsid w:val="00021F36"/>
    <w:rsid w:val="0002710D"/>
    <w:rsid w:val="00027163"/>
    <w:rsid w:val="000357B2"/>
    <w:rsid w:val="000427C8"/>
    <w:rsid w:val="000441C2"/>
    <w:rsid w:val="0005625F"/>
    <w:rsid w:val="000578D1"/>
    <w:rsid w:val="00057D69"/>
    <w:rsid w:val="0006120C"/>
    <w:rsid w:val="00064B28"/>
    <w:rsid w:val="0007090A"/>
    <w:rsid w:val="00071891"/>
    <w:rsid w:val="00072DE4"/>
    <w:rsid w:val="00074315"/>
    <w:rsid w:val="0008423E"/>
    <w:rsid w:val="000870C4"/>
    <w:rsid w:val="0009129C"/>
    <w:rsid w:val="00092472"/>
    <w:rsid w:val="000924F5"/>
    <w:rsid w:val="00094F7A"/>
    <w:rsid w:val="00095A99"/>
    <w:rsid w:val="000A108B"/>
    <w:rsid w:val="000A1B9C"/>
    <w:rsid w:val="000A5200"/>
    <w:rsid w:val="000B39A6"/>
    <w:rsid w:val="000B5D11"/>
    <w:rsid w:val="000B7BBD"/>
    <w:rsid w:val="000C4DA5"/>
    <w:rsid w:val="000C6C41"/>
    <w:rsid w:val="000C6CD6"/>
    <w:rsid w:val="000D037D"/>
    <w:rsid w:val="000D2A00"/>
    <w:rsid w:val="000D7350"/>
    <w:rsid w:val="000D781C"/>
    <w:rsid w:val="000E7D0B"/>
    <w:rsid w:val="000F1C8B"/>
    <w:rsid w:val="000F1F2D"/>
    <w:rsid w:val="000F2190"/>
    <w:rsid w:val="000F2E0E"/>
    <w:rsid w:val="000F650C"/>
    <w:rsid w:val="001003D8"/>
    <w:rsid w:val="00101D06"/>
    <w:rsid w:val="001022CB"/>
    <w:rsid w:val="00106499"/>
    <w:rsid w:val="00107FE6"/>
    <w:rsid w:val="001108C0"/>
    <w:rsid w:val="00110E36"/>
    <w:rsid w:val="00113649"/>
    <w:rsid w:val="001170D3"/>
    <w:rsid w:val="001179FF"/>
    <w:rsid w:val="0012027A"/>
    <w:rsid w:val="00121768"/>
    <w:rsid w:val="00122974"/>
    <w:rsid w:val="00126AC6"/>
    <w:rsid w:val="00127577"/>
    <w:rsid w:val="00130BFC"/>
    <w:rsid w:val="0013239B"/>
    <w:rsid w:val="0014112D"/>
    <w:rsid w:val="001462DF"/>
    <w:rsid w:val="00146894"/>
    <w:rsid w:val="00146ED2"/>
    <w:rsid w:val="001475EB"/>
    <w:rsid w:val="00147638"/>
    <w:rsid w:val="00147EF8"/>
    <w:rsid w:val="001526CF"/>
    <w:rsid w:val="001529E9"/>
    <w:rsid w:val="00155AC0"/>
    <w:rsid w:val="00162D2D"/>
    <w:rsid w:val="001651EA"/>
    <w:rsid w:val="00167DF5"/>
    <w:rsid w:val="00167FDF"/>
    <w:rsid w:val="00176229"/>
    <w:rsid w:val="001778E9"/>
    <w:rsid w:val="001818A7"/>
    <w:rsid w:val="00186DF9"/>
    <w:rsid w:val="0018740B"/>
    <w:rsid w:val="0019086E"/>
    <w:rsid w:val="001941B1"/>
    <w:rsid w:val="00195286"/>
    <w:rsid w:val="00197475"/>
    <w:rsid w:val="001974EB"/>
    <w:rsid w:val="001A37C8"/>
    <w:rsid w:val="001A38CB"/>
    <w:rsid w:val="001A6A93"/>
    <w:rsid w:val="001A6BF4"/>
    <w:rsid w:val="001A76E5"/>
    <w:rsid w:val="001B0E1B"/>
    <w:rsid w:val="001B1437"/>
    <w:rsid w:val="001B18D0"/>
    <w:rsid w:val="001B1BDB"/>
    <w:rsid w:val="001B1F8C"/>
    <w:rsid w:val="001B23C8"/>
    <w:rsid w:val="001B763C"/>
    <w:rsid w:val="001C0A04"/>
    <w:rsid w:val="001C0FC3"/>
    <w:rsid w:val="001C2CCD"/>
    <w:rsid w:val="001C30F2"/>
    <w:rsid w:val="001D2392"/>
    <w:rsid w:val="001D3856"/>
    <w:rsid w:val="001D6093"/>
    <w:rsid w:val="001E0618"/>
    <w:rsid w:val="001E157F"/>
    <w:rsid w:val="001E1B9D"/>
    <w:rsid w:val="001E3691"/>
    <w:rsid w:val="001E59DA"/>
    <w:rsid w:val="001E6C5B"/>
    <w:rsid w:val="001F1FC3"/>
    <w:rsid w:val="001F272F"/>
    <w:rsid w:val="001F38CD"/>
    <w:rsid w:val="001F5D62"/>
    <w:rsid w:val="001F735E"/>
    <w:rsid w:val="001F779F"/>
    <w:rsid w:val="002000A5"/>
    <w:rsid w:val="0020364B"/>
    <w:rsid w:val="00204764"/>
    <w:rsid w:val="00206771"/>
    <w:rsid w:val="00210D0D"/>
    <w:rsid w:val="00211E7D"/>
    <w:rsid w:val="00212420"/>
    <w:rsid w:val="0022789A"/>
    <w:rsid w:val="00235E4C"/>
    <w:rsid w:val="00241824"/>
    <w:rsid w:val="002559A7"/>
    <w:rsid w:val="00256E86"/>
    <w:rsid w:val="00260F50"/>
    <w:rsid w:val="002619EA"/>
    <w:rsid w:val="0026390B"/>
    <w:rsid w:val="00266DDA"/>
    <w:rsid w:val="00267650"/>
    <w:rsid w:val="0027033D"/>
    <w:rsid w:val="00272168"/>
    <w:rsid w:val="0027404A"/>
    <w:rsid w:val="00283982"/>
    <w:rsid w:val="00290F4F"/>
    <w:rsid w:val="002914BB"/>
    <w:rsid w:val="0029185E"/>
    <w:rsid w:val="002A49F4"/>
    <w:rsid w:val="002A6D4F"/>
    <w:rsid w:val="002B3F59"/>
    <w:rsid w:val="002B4D2F"/>
    <w:rsid w:val="002C12BC"/>
    <w:rsid w:val="002C1D87"/>
    <w:rsid w:val="002C49EB"/>
    <w:rsid w:val="002C4F75"/>
    <w:rsid w:val="002C5B09"/>
    <w:rsid w:val="002D0DB7"/>
    <w:rsid w:val="002D20D3"/>
    <w:rsid w:val="002D3E92"/>
    <w:rsid w:val="002E58D3"/>
    <w:rsid w:val="002E6846"/>
    <w:rsid w:val="002F0066"/>
    <w:rsid w:val="002F68B1"/>
    <w:rsid w:val="002F6C3C"/>
    <w:rsid w:val="00302F15"/>
    <w:rsid w:val="00307164"/>
    <w:rsid w:val="003149D1"/>
    <w:rsid w:val="00315F5B"/>
    <w:rsid w:val="0031711F"/>
    <w:rsid w:val="00317B0F"/>
    <w:rsid w:val="00317CAC"/>
    <w:rsid w:val="003213F5"/>
    <w:rsid w:val="00326A4D"/>
    <w:rsid w:val="0032727C"/>
    <w:rsid w:val="00327C1C"/>
    <w:rsid w:val="003302B9"/>
    <w:rsid w:val="00331B90"/>
    <w:rsid w:val="00332AED"/>
    <w:rsid w:val="0034269D"/>
    <w:rsid w:val="00343C32"/>
    <w:rsid w:val="00345912"/>
    <w:rsid w:val="00346B74"/>
    <w:rsid w:val="00346E43"/>
    <w:rsid w:val="0035349A"/>
    <w:rsid w:val="00353732"/>
    <w:rsid w:val="00353C8E"/>
    <w:rsid w:val="00354045"/>
    <w:rsid w:val="003541DC"/>
    <w:rsid w:val="003546C8"/>
    <w:rsid w:val="003565CC"/>
    <w:rsid w:val="003618E1"/>
    <w:rsid w:val="00364628"/>
    <w:rsid w:val="00365F78"/>
    <w:rsid w:val="00366A96"/>
    <w:rsid w:val="00370FDA"/>
    <w:rsid w:val="003718C1"/>
    <w:rsid w:val="00375EB0"/>
    <w:rsid w:val="00375EE5"/>
    <w:rsid w:val="003772FF"/>
    <w:rsid w:val="0038002D"/>
    <w:rsid w:val="00380391"/>
    <w:rsid w:val="00387DBC"/>
    <w:rsid w:val="003926AB"/>
    <w:rsid w:val="003979BA"/>
    <w:rsid w:val="003A3917"/>
    <w:rsid w:val="003A40ED"/>
    <w:rsid w:val="003A45DD"/>
    <w:rsid w:val="003A628E"/>
    <w:rsid w:val="003A67A4"/>
    <w:rsid w:val="003A6A74"/>
    <w:rsid w:val="003B467B"/>
    <w:rsid w:val="003C0FBA"/>
    <w:rsid w:val="003C24E1"/>
    <w:rsid w:val="003C2820"/>
    <w:rsid w:val="003C2CE6"/>
    <w:rsid w:val="003C2E29"/>
    <w:rsid w:val="003C6340"/>
    <w:rsid w:val="003D609F"/>
    <w:rsid w:val="003E0AA6"/>
    <w:rsid w:val="003E3015"/>
    <w:rsid w:val="003E667D"/>
    <w:rsid w:val="003F049B"/>
    <w:rsid w:val="00401CE9"/>
    <w:rsid w:val="00406C26"/>
    <w:rsid w:val="00407190"/>
    <w:rsid w:val="00411590"/>
    <w:rsid w:val="00411BB0"/>
    <w:rsid w:val="00413908"/>
    <w:rsid w:val="00413E18"/>
    <w:rsid w:val="00416F3A"/>
    <w:rsid w:val="004221AF"/>
    <w:rsid w:val="00422317"/>
    <w:rsid w:val="00423787"/>
    <w:rsid w:val="00423A33"/>
    <w:rsid w:val="00427196"/>
    <w:rsid w:val="0043017C"/>
    <w:rsid w:val="0043042A"/>
    <w:rsid w:val="00431131"/>
    <w:rsid w:val="004322B8"/>
    <w:rsid w:val="00435D2D"/>
    <w:rsid w:val="004376F7"/>
    <w:rsid w:val="00441799"/>
    <w:rsid w:val="004459BD"/>
    <w:rsid w:val="00451857"/>
    <w:rsid w:val="00456C46"/>
    <w:rsid w:val="00462F5D"/>
    <w:rsid w:val="00464B3B"/>
    <w:rsid w:val="004669F3"/>
    <w:rsid w:val="00472108"/>
    <w:rsid w:val="00472DE9"/>
    <w:rsid w:val="00473E9D"/>
    <w:rsid w:val="00474875"/>
    <w:rsid w:val="004779B8"/>
    <w:rsid w:val="004830D5"/>
    <w:rsid w:val="00483DC8"/>
    <w:rsid w:val="00490D2E"/>
    <w:rsid w:val="00495965"/>
    <w:rsid w:val="00495F7F"/>
    <w:rsid w:val="004A12F6"/>
    <w:rsid w:val="004A2EF3"/>
    <w:rsid w:val="004A3132"/>
    <w:rsid w:val="004A62C2"/>
    <w:rsid w:val="004A68FE"/>
    <w:rsid w:val="004A6C6C"/>
    <w:rsid w:val="004B054F"/>
    <w:rsid w:val="004B0AD3"/>
    <w:rsid w:val="004B0BE4"/>
    <w:rsid w:val="004B5AE9"/>
    <w:rsid w:val="004B7F81"/>
    <w:rsid w:val="004C23B1"/>
    <w:rsid w:val="004C2713"/>
    <w:rsid w:val="004C2CC9"/>
    <w:rsid w:val="004C37B5"/>
    <w:rsid w:val="004C6FC4"/>
    <w:rsid w:val="004C7398"/>
    <w:rsid w:val="004D0F66"/>
    <w:rsid w:val="004D63D5"/>
    <w:rsid w:val="004E425D"/>
    <w:rsid w:val="004E5319"/>
    <w:rsid w:val="004E6104"/>
    <w:rsid w:val="004F05DE"/>
    <w:rsid w:val="004F0821"/>
    <w:rsid w:val="004F1341"/>
    <w:rsid w:val="004F2201"/>
    <w:rsid w:val="00500C36"/>
    <w:rsid w:val="00502CAD"/>
    <w:rsid w:val="00502E6C"/>
    <w:rsid w:val="0050383E"/>
    <w:rsid w:val="00504733"/>
    <w:rsid w:val="00505023"/>
    <w:rsid w:val="00506771"/>
    <w:rsid w:val="005068EE"/>
    <w:rsid w:val="00506E18"/>
    <w:rsid w:val="00510D17"/>
    <w:rsid w:val="00510D50"/>
    <w:rsid w:val="0051194F"/>
    <w:rsid w:val="00511C93"/>
    <w:rsid w:val="00522E04"/>
    <w:rsid w:val="00525B05"/>
    <w:rsid w:val="0052762D"/>
    <w:rsid w:val="005302A6"/>
    <w:rsid w:val="005320C2"/>
    <w:rsid w:val="00532478"/>
    <w:rsid w:val="00533AEC"/>
    <w:rsid w:val="0053483A"/>
    <w:rsid w:val="00535B20"/>
    <w:rsid w:val="005406E0"/>
    <w:rsid w:val="0054149B"/>
    <w:rsid w:val="00541DCF"/>
    <w:rsid w:val="005426CD"/>
    <w:rsid w:val="00546DBC"/>
    <w:rsid w:val="0055192C"/>
    <w:rsid w:val="005519A4"/>
    <w:rsid w:val="005543E9"/>
    <w:rsid w:val="0055443A"/>
    <w:rsid w:val="005550F1"/>
    <w:rsid w:val="00555A08"/>
    <w:rsid w:val="0056081C"/>
    <w:rsid w:val="00560A0D"/>
    <w:rsid w:val="00560EAB"/>
    <w:rsid w:val="005660A6"/>
    <w:rsid w:val="00567717"/>
    <w:rsid w:val="00571EBD"/>
    <w:rsid w:val="00573BED"/>
    <w:rsid w:val="005743AF"/>
    <w:rsid w:val="005809B0"/>
    <w:rsid w:val="00583322"/>
    <w:rsid w:val="00583638"/>
    <w:rsid w:val="00584896"/>
    <w:rsid w:val="00586F3D"/>
    <w:rsid w:val="0059194B"/>
    <w:rsid w:val="005946A3"/>
    <w:rsid w:val="0059554B"/>
    <w:rsid w:val="0059583F"/>
    <w:rsid w:val="005A0DB0"/>
    <w:rsid w:val="005A20A3"/>
    <w:rsid w:val="005A323B"/>
    <w:rsid w:val="005A382C"/>
    <w:rsid w:val="005A4B9E"/>
    <w:rsid w:val="005B1EA2"/>
    <w:rsid w:val="005B26D1"/>
    <w:rsid w:val="005B4577"/>
    <w:rsid w:val="005C6572"/>
    <w:rsid w:val="005C7949"/>
    <w:rsid w:val="005D2B44"/>
    <w:rsid w:val="005D2D4D"/>
    <w:rsid w:val="005D2D60"/>
    <w:rsid w:val="005D65FE"/>
    <w:rsid w:val="005E1B65"/>
    <w:rsid w:val="005E2BF3"/>
    <w:rsid w:val="005E7F3C"/>
    <w:rsid w:val="005F07F6"/>
    <w:rsid w:val="005F349D"/>
    <w:rsid w:val="005F5D18"/>
    <w:rsid w:val="006031A4"/>
    <w:rsid w:val="00604CD3"/>
    <w:rsid w:val="00612215"/>
    <w:rsid w:val="00613705"/>
    <w:rsid w:val="00614D58"/>
    <w:rsid w:val="006200BB"/>
    <w:rsid w:val="006267D5"/>
    <w:rsid w:val="00626EDE"/>
    <w:rsid w:val="00632268"/>
    <w:rsid w:val="00634A37"/>
    <w:rsid w:val="00636D98"/>
    <w:rsid w:val="00637449"/>
    <w:rsid w:val="00642A10"/>
    <w:rsid w:val="00643EFD"/>
    <w:rsid w:val="00644C86"/>
    <w:rsid w:val="00647795"/>
    <w:rsid w:val="00652305"/>
    <w:rsid w:val="00653BC5"/>
    <w:rsid w:val="006561E8"/>
    <w:rsid w:val="00656814"/>
    <w:rsid w:val="00663E45"/>
    <w:rsid w:val="00667A1C"/>
    <w:rsid w:val="00674030"/>
    <w:rsid w:val="00675CAF"/>
    <w:rsid w:val="00675FE7"/>
    <w:rsid w:val="00686A25"/>
    <w:rsid w:val="00686CC1"/>
    <w:rsid w:val="006879CB"/>
    <w:rsid w:val="006919E9"/>
    <w:rsid w:val="00691E3F"/>
    <w:rsid w:val="0069716B"/>
    <w:rsid w:val="006A09BA"/>
    <w:rsid w:val="006A3DBD"/>
    <w:rsid w:val="006A515E"/>
    <w:rsid w:val="006A599C"/>
    <w:rsid w:val="006A67EF"/>
    <w:rsid w:val="006A68EB"/>
    <w:rsid w:val="006A7BCE"/>
    <w:rsid w:val="006C0A98"/>
    <w:rsid w:val="006C1DA3"/>
    <w:rsid w:val="006C3F9A"/>
    <w:rsid w:val="006C49D3"/>
    <w:rsid w:val="006D10F6"/>
    <w:rsid w:val="006D4CB2"/>
    <w:rsid w:val="006D58B2"/>
    <w:rsid w:val="006E22FD"/>
    <w:rsid w:val="006E2629"/>
    <w:rsid w:val="006E270B"/>
    <w:rsid w:val="006E5C6D"/>
    <w:rsid w:val="006E5DB5"/>
    <w:rsid w:val="006F03E6"/>
    <w:rsid w:val="006F22F9"/>
    <w:rsid w:val="006F2A94"/>
    <w:rsid w:val="006F6893"/>
    <w:rsid w:val="00714A16"/>
    <w:rsid w:val="00717749"/>
    <w:rsid w:val="00723727"/>
    <w:rsid w:val="00723A64"/>
    <w:rsid w:val="00724983"/>
    <w:rsid w:val="00727013"/>
    <w:rsid w:val="00730A68"/>
    <w:rsid w:val="00730BA3"/>
    <w:rsid w:val="00732DF9"/>
    <w:rsid w:val="00733662"/>
    <w:rsid w:val="007344F4"/>
    <w:rsid w:val="00734A01"/>
    <w:rsid w:val="0073740B"/>
    <w:rsid w:val="00740D92"/>
    <w:rsid w:val="00741743"/>
    <w:rsid w:val="0075133D"/>
    <w:rsid w:val="007612B5"/>
    <w:rsid w:val="00762619"/>
    <w:rsid w:val="007638B3"/>
    <w:rsid w:val="00767468"/>
    <w:rsid w:val="00767DE2"/>
    <w:rsid w:val="00767E13"/>
    <w:rsid w:val="0077197E"/>
    <w:rsid w:val="00781D0C"/>
    <w:rsid w:val="007837BA"/>
    <w:rsid w:val="0078710D"/>
    <w:rsid w:val="007879E3"/>
    <w:rsid w:val="007903A2"/>
    <w:rsid w:val="00795389"/>
    <w:rsid w:val="0079558E"/>
    <w:rsid w:val="0079700D"/>
    <w:rsid w:val="00797428"/>
    <w:rsid w:val="007A0450"/>
    <w:rsid w:val="007A06D2"/>
    <w:rsid w:val="007A0D32"/>
    <w:rsid w:val="007A103D"/>
    <w:rsid w:val="007A17A3"/>
    <w:rsid w:val="007A7277"/>
    <w:rsid w:val="007B233D"/>
    <w:rsid w:val="007B5A90"/>
    <w:rsid w:val="007C01C6"/>
    <w:rsid w:val="007D49CD"/>
    <w:rsid w:val="007D7663"/>
    <w:rsid w:val="007E149C"/>
    <w:rsid w:val="007E3879"/>
    <w:rsid w:val="007E59CC"/>
    <w:rsid w:val="007E7674"/>
    <w:rsid w:val="007F0467"/>
    <w:rsid w:val="007F1FAC"/>
    <w:rsid w:val="007F352D"/>
    <w:rsid w:val="007F4A95"/>
    <w:rsid w:val="007F796C"/>
    <w:rsid w:val="00801E3E"/>
    <w:rsid w:val="00813442"/>
    <w:rsid w:val="00813FA6"/>
    <w:rsid w:val="008154E0"/>
    <w:rsid w:val="00820D89"/>
    <w:rsid w:val="00822B5D"/>
    <w:rsid w:val="00822DE3"/>
    <w:rsid w:val="0082654C"/>
    <w:rsid w:val="008310C1"/>
    <w:rsid w:val="00831BBF"/>
    <w:rsid w:val="008438AB"/>
    <w:rsid w:val="00855C9F"/>
    <w:rsid w:val="00856027"/>
    <w:rsid w:val="00856642"/>
    <w:rsid w:val="00857FA2"/>
    <w:rsid w:val="008603E4"/>
    <w:rsid w:val="00860C73"/>
    <w:rsid w:val="00864574"/>
    <w:rsid w:val="008704A9"/>
    <w:rsid w:val="00870C40"/>
    <w:rsid w:val="0088252F"/>
    <w:rsid w:val="00883FA6"/>
    <w:rsid w:val="0089058F"/>
    <w:rsid w:val="008908FA"/>
    <w:rsid w:val="00891EE9"/>
    <w:rsid w:val="008921D5"/>
    <w:rsid w:val="00897FFA"/>
    <w:rsid w:val="008A0DAA"/>
    <w:rsid w:val="008A1A3B"/>
    <w:rsid w:val="008B1AAF"/>
    <w:rsid w:val="008B20C4"/>
    <w:rsid w:val="008B44FB"/>
    <w:rsid w:val="008B4C26"/>
    <w:rsid w:val="008B59A3"/>
    <w:rsid w:val="008C027F"/>
    <w:rsid w:val="008C1C57"/>
    <w:rsid w:val="008C3D1A"/>
    <w:rsid w:val="008C4FDC"/>
    <w:rsid w:val="008C64ED"/>
    <w:rsid w:val="008C68D5"/>
    <w:rsid w:val="008C6FD3"/>
    <w:rsid w:val="008C7515"/>
    <w:rsid w:val="008D1D80"/>
    <w:rsid w:val="008D24C7"/>
    <w:rsid w:val="008D68E6"/>
    <w:rsid w:val="008D7166"/>
    <w:rsid w:val="008E2A82"/>
    <w:rsid w:val="008E48FA"/>
    <w:rsid w:val="008E7B5D"/>
    <w:rsid w:val="008F481F"/>
    <w:rsid w:val="008F5A90"/>
    <w:rsid w:val="008F72AE"/>
    <w:rsid w:val="00901041"/>
    <w:rsid w:val="00903818"/>
    <w:rsid w:val="009046B2"/>
    <w:rsid w:val="00904A2C"/>
    <w:rsid w:val="0090545D"/>
    <w:rsid w:val="00905618"/>
    <w:rsid w:val="00905E4B"/>
    <w:rsid w:val="00913C77"/>
    <w:rsid w:val="00915664"/>
    <w:rsid w:val="009172F8"/>
    <w:rsid w:val="00920035"/>
    <w:rsid w:val="009219A6"/>
    <w:rsid w:val="00923FF5"/>
    <w:rsid w:val="009257C0"/>
    <w:rsid w:val="00926DAB"/>
    <w:rsid w:val="0092736C"/>
    <w:rsid w:val="00927C6A"/>
    <w:rsid w:val="00931422"/>
    <w:rsid w:val="009314C2"/>
    <w:rsid w:val="00934D71"/>
    <w:rsid w:val="00935520"/>
    <w:rsid w:val="00936C82"/>
    <w:rsid w:val="00940311"/>
    <w:rsid w:val="0094279B"/>
    <w:rsid w:val="00951C11"/>
    <w:rsid w:val="00955BAC"/>
    <w:rsid w:val="0096076F"/>
    <w:rsid w:val="009611DC"/>
    <w:rsid w:val="00963874"/>
    <w:rsid w:val="009640AA"/>
    <w:rsid w:val="00965962"/>
    <w:rsid w:val="00965AF7"/>
    <w:rsid w:val="0096796D"/>
    <w:rsid w:val="00967C3E"/>
    <w:rsid w:val="009706B9"/>
    <w:rsid w:val="00970CF3"/>
    <w:rsid w:val="0097125D"/>
    <w:rsid w:val="00971DA0"/>
    <w:rsid w:val="0097592E"/>
    <w:rsid w:val="00985DDB"/>
    <w:rsid w:val="00991428"/>
    <w:rsid w:val="00994DFE"/>
    <w:rsid w:val="009952EB"/>
    <w:rsid w:val="00995396"/>
    <w:rsid w:val="009A187D"/>
    <w:rsid w:val="009A286C"/>
    <w:rsid w:val="009A545D"/>
    <w:rsid w:val="009A5595"/>
    <w:rsid w:val="009A5A98"/>
    <w:rsid w:val="009A7B02"/>
    <w:rsid w:val="009B0255"/>
    <w:rsid w:val="009B26E6"/>
    <w:rsid w:val="009B39A7"/>
    <w:rsid w:val="009B3EA9"/>
    <w:rsid w:val="009B55E0"/>
    <w:rsid w:val="009C0957"/>
    <w:rsid w:val="009C6D8B"/>
    <w:rsid w:val="009C712A"/>
    <w:rsid w:val="009C75FB"/>
    <w:rsid w:val="009C7842"/>
    <w:rsid w:val="009D2DD4"/>
    <w:rsid w:val="009D4296"/>
    <w:rsid w:val="009D5C55"/>
    <w:rsid w:val="009D7149"/>
    <w:rsid w:val="009D7CA4"/>
    <w:rsid w:val="009E10AD"/>
    <w:rsid w:val="009E1FB4"/>
    <w:rsid w:val="009E234A"/>
    <w:rsid w:val="009E57B8"/>
    <w:rsid w:val="009F5DB9"/>
    <w:rsid w:val="009F79E8"/>
    <w:rsid w:val="00A04439"/>
    <w:rsid w:val="00A12548"/>
    <w:rsid w:val="00A17065"/>
    <w:rsid w:val="00A218F6"/>
    <w:rsid w:val="00A22485"/>
    <w:rsid w:val="00A22583"/>
    <w:rsid w:val="00A2476B"/>
    <w:rsid w:val="00A25426"/>
    <w:rsid w:val="00A3374B"/>
    <w:rsid w:val="00A353B5"/>
    <w:rsid w:val="00A36713"/>
    <w:rsid w:val="00A41436"/>
    <w:rsid w:val="00A4257A"/>
    <w:rsid w:val="00A44418"/>
    <w:rsid w:val="00A46276"/>
    <w:rsid w:val="00A5158F"/>
    <w:rsid w:val="00A51F01"/>
    <w:rsid w:val="00A555B9"/>
    <w:rsid w:val="00A57416"/>
    <w:rsid w:val="00A66955"/>
    <w:rsid w:val="00A671E5"/>
    <w:rsid w:val="00A71038"/>
    <w:rsid w:val="00A72938"/>
    <w:rsid w:val="00A74868"/>
    <w:rsid w:val="00A82BD9"/>
    <w:rsid w:val="00A8341A"/>
    <w:rsid w:val="00A8623C"/>
    <w:rsid w:val="00A87A63"/>
    <w:rsid w:val="00A87D73"/>
    <w:rsid w:val="00A92487"/>
    <w:rsid w:val="00A95691"/>
    <w:rsid w:val="00A95D5A"/>
    <w:rsid w:val="00AA22F7"/>
    <w:rsid w:val="00AA3823"/>
    <w:rsid w:val="00AB0DA2"/>
    <w:rsid w:val="00AB445B"/>
    <w:rsid w:val="00AC591D"/>
    <w:rsid w:val="00AC5E53"/>
    <w:rsid w:val="00AD2247"/>
    <w:rsid w:val="00AD2CD6"/>
    <w:rsid w:val="00AD62C9"/>
    <w:rsid w:val="00AE1C4A"/>
    <w:rsid w:val="00AE1FB4"/>
    <w:rsid w:val="00AE36FA"/>
    <w:rsid w:val="00AE4372"/>
    <w:rsid w:val="00AE561D"/>
    <w:rsid w:val="00AE60FB"/>
    <w:rsid w:val="00AF5A8C"/>
    <w:rsid w:val="00AF5C99"/>
    <w:rsid w:val="00AF6135"/>
    <w:rsid w:val="00AF781C"/>
    <w:rsid w:val="00B007F9"/>
    <w:rsid w:val="00B016A2"/>
    <w:rsid w:val="00B06760"/>
    <w:rsid w:val="00B06856"/>
    <w:rsid w:val="00B07700"/>
    <w:rsid w:val="00B17719"/>
    <w:rsid w:val="00B22E99"/>
    <w:rsid w:val="00B25327"/>
    <w:rsid w:val="00B25AAE"/>
    <w:rsid w:val="00B25E21"/>
    <w:rsid w:val="00B311B2"/>
    <w:rsid w:val="00B3383C"/>
    <w:rsid w:val="00B33D80"/>
    <w:rsid w:val="00B3482F"/>
    <w:rsid w:val="00B4046E"/>
    <w:rsid w:val="00B40537"/>
    <w:rsid w:val="00B4224F"/>
    <w:rsid w:val="00B456F2"/>
    <w:rsid w:val="00B50C76"/>
    <w:rsid w:val="00B52615"/>
    <w:rsid w:val="00B75F4E"/>
    <w:rsid w:val="00B76557"/>
    <w:rsid w:val="00B76575"/>
    <w:rsid w:val="00B77C12"/>
    <w:rsid w:val="00B80C39"/>
    <w:rsid w:val="00B82B7B"/>
    <w:rsid w:val="00B83F80"/>
    <w:rsid w:val="00B8668F"/>
    <w:rsid w:val="00B86DEC"/>
    <w:rsid w:val="00B909EB"/>
    <w:rsid w:val="00B90DA6"/>
    <w:rsid w:val="00B94A8A"/>
    <w:rsid w:val="00B97B39"/>
    <w:rsid w:val="00B97E73"/>
    <w:rsid w:val="00BA0E49"/>
    <w:rsid w:val="00BA14EC"/>
    <w:rsid w:val="00BA2653"/>
    <w:rsid w:val="00BA5054"/>
    <w:rsid w:val="00BB60E8"/>
    <w:rsid w:val="00BB6D57"/>
    <w:rsid w:val="00BC0231"/>
    <w:rsid w:val="00BC1C67"/>
    <w:rsid w:val="00BC2567"/>
    <w:rsid w:val="00BC3B6A"/>
    <w:rsid w:val="00BC40D4"/>
    <w:rsid w:val="00BC4421"/>
    <w:rsid w:val="00BC5503"/>
    <w:rsid w:val="00BC6C7A"/>
    <w:rsid w:val="00BC73BE"/>
    <w:rsid w:val="00BD0C1B"/>
    <w:rsid w:val="00BD0F8C"/>
    <w:rsid w:val="00BD1243"/>
    <w:rsid w:val="00BD211A"/>
    <w:rsid w:val="00BD228B"/>
    <w:rsid w:val="00BD478A"/>
    <w:rsid w:val="00BD4C25"/>
    <w:rsid w:val="00BE4C80"/>
    <w:rsid w:val="00BF0F32"/>
    <w:rsid w:val="00BF2A38"/>
    <w:rsid w:val="00BF421A"/>
    <w:rsid w:val="00BF45F3"/>
    <w:rsid w:val="00BF4A7A"/>
    <w:rsid w:val="00BF596E"/>
    <w:rsid w:val="00C06C39"/>
    <w:rsid w:val="00C1091C"/>
    <w:rsid w:val="00C121B2"/>
    <w:rsid w:val="00C13117"/>
    <w:rsid w:val="00C13202"/>
    <w:rsid w:val="00C138AD"/>
    <w:rsid w:val="00C14B5C"/>
    <w:rsid w:val="00C26847"/>
    <w:rsid w:val="00C3109D"/>
    <w:rsid w:val="00C315B6"/>
    <w:rsid w:val="00C3229A"/>
    <w:rsid w:val="00C328FC"/>
    <w:rsid w:val="00C34B8B"/>
    <w:rsid w:val="00C35306"/>
    <w:rsid w:val="00C37934"/>
    <w:rsid w:val="00C37EC3"/>
    <w:rsid w:val="00C4239C"/>
    <w:rsid w:val="00C42DC1"/>
    <w:rsid w:val="00C44DC7"/>
    <w:rsid w:val="00C450AF"/>
    <w:rsid w:val="00C519DD"/>
    <w:rsid w:val="00C51A3E"/>
    <w:rsid w:val="00C545CA"/>
    <w:rsid w:val="00C54609"/>
    <w:rsid w:val="00C550F5"/>
    <w:rsid w:val="00C563F8"/>
    <w:rsid w:val="00C56B3D"/>
    <w:rsid w:val="00C60E0F"/>
    <w:rsid w:val="00C6201D"/>
    <w:rsid w:val="00C6272A"/>
    <w:rsid w:val="00C66011"/>
    <w:rsid w:val="00C701F2"/>
    <w:rsid w:val="00C704F8"/>
    <w:rsid w:val="00C75BB6"/>
    <w:rsid w:val="00C7710B"/>
    <w:rsid w:val="00C81AC1"/>
    <w:rsid w:val="00C83DB3"/>
    <w:rsid w:val="00C87453"/>
    <w:rsid w:val="00C87E7C"/>
    <w:rsid w:val="00C93686"/>
    <w:rsid w:val="00C93CCF"/>
    <w:rsid w:val="00C94CD7"/>
    <w:rsid w:val="00C97A11"/>
    <w:rsid w:val="00CA17BC"/>
    <w:rsid w:val="00CA573D"/>
    <w:rsid w:val="00CA705D"/>
    <w:rsid w:val="00CA7200"/>
    <w:rsid w:val="00CB0214"/>
    <w:rsid w:val="00CB16F2"/>
    <w:rsid w:val="00CB24B4"/>
    <w:rsid w:val="00CB2811"/>
    <w:rsid w:val="00CB32F1"/>
    <w:rsid w:val="00CB4E50"/>
    <w:rsid w:val="00CB50F9"/>
    <w:rsid w:val="00CB7CDF"/>
    <w:rsid w:val="00CC07C8"/>
    <w:rsid w:val="00CC1707"/>
    <w:rsid w:val="00CC1995"/>
    <w:rsid w:val="00CC6C36"/>
    <w:rsid w:val="00CC711C"/>
    <w:rsid w:val="00CD08BE"/>
    <w:rsid w:val="00CD593F"/>
    <w:rsid w:val="00CD6F8A"/>
    <w:rsid w:val="00CE2C62"/>
    <w:rsid w:val="00CE4EC5"/>
    <w:rsid w:val="00CE6FBB"/>
    <w:rsid w:val="00CF02B9"/>
    <w:rsid w:val="00CF3E48"/>
    <w:rsid w:val="00D00B5F"/>
    <w:rsid w:val="00D061F2"/>
    <w:rsid w:val="00D13146"/>
    <w:rsid w:val="00D147BE"/>
    <w:rsid w:val="00D15AA1"/>
    <w:rsid w:val="00D215E0"/>
    <w:rsid w:val="00D21BA2"/>
    <w:rsid w:val="00D30B2C"/>
    <w:rsid w:val="00D3464E"/>
    <w:rsid w:val="00D36BF4"/>
    <w:rsid w:val="00D37F4E"/>
    <w:rsid w:val="00D4090A"/>
    <w:rsid w:val="00D44CD7"/>
    <w:rsid w:val="00D47A86"/>
    <w:rsid w:val="00D51484"/>
    <w:rsid w:val="00D52E92"/>
    <w:rsid w:val="00D567A7"/>
    <w:rsid w:val="00D57133"/>
    <w:rsid w:val="00D572EA"/>
    <w:rsid w:val="00D6226F"/>
    <w:rsid w:val="00D7736D"/>
    <w:rsid w:val="00D7758E"/>
    <w:rsid w:val="00D8561A"/>
    <w:rsid w:val="00D858A6"/>
    <w:rsid w:val="00D86938"/>
    <w:rsid w:val="00D87BCA"/>
    <w:rsid w:val="00D92255"/>
    <w:rsid w:val="00D94DB6"/>
    <w:rsid w:val="00D957F5"/>
    <w:rsid w:val="00DA2FFA"/>
    <w:rsid w:val="00DA4347"/>
    <w:rsid w:val="00DB0547"/>
    <w:rsid w:val="00DB0EC5"/>
    <w:rsid w:val="00DB1577"/>
    <w:rsid w:val="00DB71DB"/>
    <w:rsid w:val="00DC4141"/>
    <w:rsid w:val="00DC466E"/>
    <w:rsid w:val="00DC6803"/>
    <w:rsid w:val="00DD0917"/>
    <w:rsid w:val="00DD54A2"/>
    <w:rsid w:val="00DD55E2"/>
    <w:rsid w:val="00DD65DE"/>
    <w:rsid w:val="00DE5557"/>
    <w:rsid w:val="00DE5C3A"/>
    <w:rsid w:val="00DE62CA"/>
    <w:rsid w:val="00DE7785"/>
    <w:rsid w:val="00DE7FA4"/>
    <w:rsid w:val="00DF3118"/>
    <w:rsid w:val="00DF33B6"/>
    <w:rsid w:val="00DF3403"/>
    <w:rsid w:val="00DF4039"/>
    <w:rsid w:val="00E01027"/>
    <w:rsid w:val="00E0243D"/>
    <w:rsid w:val="00E13C9D"/>
    <w:rsid w:val="00E15022"/>
    <w:rsid w:val="00E16577"/>
    <w:rsid w:val="00E16A2F"/>
    <w:rsid w:val="00E17725"/>
    <w:rsid w:val="00E20B71"/>
    <w:rsid w:val="00E22B18"/>
    <w:rsid w:val="00E24390"/>
    <w:rsid w:val="00E248C3"/>
    <w:rsid w:val="00E269CE"/>
    <w:rsid w:val="00E27A1F"/>
    <w:rsid w:val="00E3224A"/>
    <w:rsid w:val="00E32D25"/>
    <w:rsid w:val="00E32FCA"/>
    <w:rsid w:val="00E3334F"/>
    <w:rsid w:val="00E40D7C"/>
    <w:rsid w:val="00E41146"/>
    <w:rsid w:val="00E45837"/>
    <w:rsid w:val="00E52998"/>
    <w:rsid w:val="00E52BCD"/>
    <w:rsid w:val="00E54E9F"/>
    <w:rsid w:val="00E56C90"/>
    <w:rsid w:val="00E641C4"/>
    <w:rsid w:val="00E772D5"/>
    <w:rsid w:val="00E8051A"/>
    <w:rsid w:val="00E815D3"/>
    <w:rsid w:val="00E81A32"/>
    <w:rsid w:val="00E830B5"/>
    <w:rsid w:val="00E8360C"/>
    <w:rsid w:val="00E9374A"/>
    <w:rsid w:val="00E94AE1"/>
    <w:rsid w:val="00E95FA4"/>
    <w:rsid w:val="00EA0614"/>
    <w:rsid w:val="00EB0C91"/>
    <w:rsid w:val="00EB3D52"/>
    <w:rsid w:val="00EB77A1"/>
    <w:rsid w:val="00EC19AE"/>
    <w:rsid w:val="00EC6354"/>
    <w:rsid w:val="00ED2781"/>
    <w:rsid w:val="00ED393D"/>
    <w:rsid w:val="00ED3D98"/>
    <w:rsid w:val="00ED5D93"/>
    <w:rsid w:val="00EE0BDE"/>
    <w:rsid w:val="00EE3192"/>
    <w:rsid w:val="00EE4E1C"/>
    <w:rsid w:val="00EE5420"/>
    <w:rsid w:val="00EF07D8"/>
    <w:rsid w:val="00EF0E1D"/>
    <w:rsid w:val="00EF2179"/>
    <w:rsid w:val="00EF56F4"/>
    <w:rsid w:val="00EF60D4"/>
    <w:rsid w:val="00F0115E"/>
    <w:rsid w:val="00F03C7A"/>
    <w:rsid w:val="00F061D5"/>
    <w:rsid w:val="00F16BC1"/>
    <w:rsid w:val="00F22362"/>
    <w:rsid w:val="00F2237F"/>
    <w:rsid w:val="00F27ABF"/>
    <w:rsid w:val="00F308B1"/>
    <w:rsid w:val="00F3179D"/>
    <w:rsid w:val="00F322B8"/>
    <w:rsid w:val="00F3414D"/>
    <w:rsid w:val="00F36D57"/>
    <w:rsid w:val="00F36F0E"/>
    <w:rsid w:val="00F45C6C"/>
    <w:rsid w:val="00F46DDC"/>
    <w:rsid w:val="00F500B9"/>
    <w:rsid w:val="00F50C47"/>
    <w:rsid w:val="00F514AE"/>
    <w:rsid w:val="00F514EE"/>
    <w:rsid w:val="00F51C44"/>
    <w:rsid w:val="00F54484"/>
    <w:rsid w:val="00F56B5A"/>
    <w:rsid w:val="00F57913"/>
    <w:rsid w:val="00F603BB"/>
    <w:rsid w:val="00F633A0"/>
    <w:rsid w:val="00F70D9F"/>
    <w:rsid w:val="00F71F6C"/>
    <w:rsid w:val="00F72B43"/>
    <w:rsid w:val="00F75CB7"/>
    <w:rsid w:val="00F82AAE"/>
    <w:rsid w:val="00F86D19"/>
    <w:rsid w:val="00FA0987"/>
    <w:rsid w:val="00FA1A90"/>
    <w:rsid w:val="00FA3AC5"/>
    <w:rsid w:val="00FA3D42"/>
    <w:rsid w:val="00FA47F0"/>
    <w:rsid w:val="00FB485A"/>
    <w:rsid w:val="00FB6041"/>
    <w:rsid w:val="00FB7E0D"/>
    <w:rsid w:val="00FC37C9"/>
    <w:rsid w:val="00FC41BD"/>
    <w:rsid w:val="00FD1CD3"/>
    <w:rsid w:val="00FD2F0F"/>
    <w:rsid w:val="00FE1A2A"/>
    <w:rsid w:val="00FE51E3"/>
    <w:rsid w:val="00FF05FC"/>
    <w:rsid w:val="00FF0E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77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7C"/>
    <w:rPr>
      <w:rFonts w:ascii="Times New Roman" w:eastAsia="Times New Roman" w:hAnsi="Times New Roman"/>
      <w:sz w:val="24"/>
      <w:szCs w:val="24"/>
    </w:rPr>
  </w:style>
  <w:style w:type="paragraph" w:styleId="1">
    <w:name w:val="heading 1"/>
    <w:basedOn w:val="a"/>
    <w:next w:val="a"/>
    <w:link w:val="10"/>
    <w:uiPriority w:val="99"/>
    <w:qFormat/>
    <w:rsid w:val="0032727C"/>
    <w:pPr>
      <w:keepNext/>
      <w:keepLines/>
      <w:numPr>
        <w:numId w:val="1"/>
      </w:numPr>
      <w:suppressAutoHyphens/>
      <w:spacing w:before="600" w:after="240" w:line="288" w:lineRule="auto"/>
      <w:jc w:val="center"/>
      <w:outlineLvl w:val="0"/>
    </w:pPr>
    <w:rPr>
      <w:rFonts w:ascii="Arial" w:hAnsi="Arial" w:cs="Arial"/>
      <w:b/>
      <w:bCs/>
      <w:kern w:val="28"/>
      <w:sz w:val="36"/>
      <w:szCs w:val="36"/>
    </w:rPr>
  </w:style>
  <w:style w:type="paragraph" w:styleId="2">
    <w:name w:val="heading 2"/>
    <w:basedOn w:val="a"/>
    <w:next w:val="-3"/>
    <w:link w:val="20"/>
    <w:uiPriority w:val="99"/>
    <w:qFormat/>
    <w:rsid w:val="0032727C"/>
    <w:pPr>
      <w:keepNext/>
      <w:numPr>
        <w:ilvl w:val="1"/>
        <w:numId w:val="1"/>
      </w:numPr>
      <w:suppressAutoHyphens/>
      <w:spacing w:before="360" w:after="120" w:line="288" w:lineRule="auto"/>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27C"/>
    <w:rPr>
      <w:rFonts w:ascii="Arial" w:hAnsi="Arial" w:cs="Arial"/>
      <w:b/>
      <w:bCs/>
      <w:kern w:val="28"/>
      <w:sz w:val="36"/>
      <w:szCs w:val="36"/>
      <w:lang w:eastAsia="ru-RU"/>
    </w:rPr>
  </w:style>
  <w:style w:type="character" w:customStyle="1" w:styleId="20">
    <w:name w:val="Заголовок 2 Знак"/>
    <w:basedOn w:val="a0"/>
    <w:link w:val="2"/>
    <w:uiPriority w:val="99"/>
    <w:locked/>
    <w:rsid w:val="0032727C"/>
    <w:rPr>
      <w:rFonts w:ascii="Times New Roman" w:hAnsi="Times New Roman" w:cs="Times New Roman"/>
      <w:b/>
      <w:bCs/>
      <w:sz w:val="28"/>
      <w:szCs w:val="28"/>
      <w:lang w:eastAsia="ru-RU"/>
    </w:rPr>
  </w:style>
  <w:style w:type="paragraph" w:customStyle="1" w:styleId="-3">
    <w:name w:val="Пункт-3"/>
    <w:basedOn w:val="a"/>
    <w:uiPriority w:val="99"/>
    <w:rsid w:val="0032727C"/>
    <w:pPr>
      <w:numPr>
        <w:ilvl w:val="2"/>
        <w:numId w:val="2"/>
      </w:numPr>
      <w:tabs>
        <w:tab w:val="left" w:pos="1701"/>
      </w:tabs>
      <w:spacing w:line="288" w:lineRule="auto"/>
      <w:jc w:val="both"/>
    </w:pPr>
    <w:rPr>
      <w:sz w:val="28"/>
      <w:szCs w:val="28"/>
    </w:rPr>
  </w:style>
  <w:style w:type="character" w:styleId="a3">
    <w:name w:val="Hyperlink"/>
    <w:basedOn w:val="a0"/>
    <w:uiPriority w:val="99"/>
    <w:rsid w:val="0032727C"/>
    <w:rPr>
      <w:rFonts w:cs="Times New Roman"/>
      <w:color w:val="0000FF"/>
      <w:u w:val="single"/>
    </w:rPr>
  </w:style>
  <w:style w:type="paragraph" w:customStyle="1" w:styleId="ListParagraph1">
    <w:name w:val="List Paragraph1"/>
    <w:basedOn w:val="a"/>
    <w:uiPriority w:val="99"/>
    <w:rsid w:val="0032727C"/>
    <w:pPr>
      <w:widowControl w:val="0"/>
      <w:autoSpaceDE w:val="0"/>
      <w:autoSpaceDN w:val="0"/>
      <w:adjustRightInd w:val="0"/>
      <w:ind w:left="720"/>
    </w:pPr>
    <w:rPr>
      <w:rFonts w:ascii="Arial" w:hAnsi="Arial" w:cs="Arial"/>
      <w:sz w:val="20"/>
      <w:szCs w:val="20"/>
    </w:rPr>
  </w:style>
  <w:style w:type="paragraph" w:styleId="3">
    <w:name w:val="Body Text Indent 3"/>
    <w:basedOn w:val="a"/>
    <w:link w:val="30"/>
    <w:uiPriority w:val="99"/>
    <w:rsid w:val="0032727C"/>
    <w:pPr>
      <w:spacing w:line="288" w:lineRule="auto"/>
      <w:ind w:firstLine="567"/>
      <w:jc w:val="both"/>
    </w:pPr>
    <w:rPr>
      <w:b/>
      <w:bCs/>
      <w:sz w:val="26"/>
      <w:szCs w:val="26"/>
      <w:lang w:eastAsia="en-US"/>
    </w:rPr>
  </w:style>
  <w:style w:type="character" w:customStyle="1" w:styleId="30">
    <w:name w:val="Основной текст с отступом 3 Знак"/>
    <w:basedOn w:val="a0"/>
    <w:link w:val="3"/>
    <w:uiPriority w:val="99"/>
    <w:locked/>
    <w:rsid w:val="0032727C"/>
    <w:rPr>
      <w:rFonts w:ascii="Times New Roman" w:hAnsi="Times New Roman" w:cs="Times New Roman"/>
      <w:b/>
      <w:bCs/>
      <w:sz w:val="26"/>
      <w:szCs w:val="26"/>
    </w:rPr>
  </w:style>
  <w:style w:type="paragraph" w:customStyle="1" w:styleId="Oaeno">
    <w:name w:val="Oaeno"/>
    <w:basedOn w:val="a"/>
    <w:uiPriority w:val="99"/>
    <w:rsid w:val="0032727C"/>
    <w:pPr>
      <w:numPr>
        <w:ilvl w:val="2"/>
        <w:numId w:val="1"/>
      </w:numPr>
    </w:pPr>
    <w:rPr>
      <w:rFonts w:ascii="Courier New" w:hAnsi="Courier New" w:cs="Courier New"/>
      <w:sz w:val="20"/>
      <w:szCs w:val="20"/>
    </w:rPr>
  </w:style>
  <w:style w:type="paragraph" w:customStyle="1" w:styleId="-4">
    <w:name w:val="Пункт-4"/>
    <w:basedOn w:val="a"/>
    <w:uiPriority w:val="99"/>
    <w:rsid w:val="0032727C"/>
    <w:pPr>
      <w:numPr>
        <w:ilvl w:val="3"/>
        <w:numId w:val="1"/>
      </w:numPr>
      <w:spacing w:line="288" w:lineRule="auto"/>
      <w:jc w:val="both"/>
    </w:pPr>
    <w:rPr>
      <w:sz w:val="28"/>
      <w:szCs w:val="28"/>
    </w:rPr>
  </w:style>
  <w:style w:type="paragraph" w:customStyle="1" w:styleId="-5">
    <w:name w:val="Пункт-5"/>
    <w:basedOn w:val="a"/>
    <w:uiPriority w:val="99"/>
    <w:rsid w:val="0032727C"/>
    <w:pPr>
      <w:numPr>
        <w:ilvl w:val="4"/>
        <w:numId w:val="1"/>
      </w:numPr>
      <w:spacing w:line="288" w:lineRule="auto"/>
      <w:jc w:val="both"/>
    </w:pPr>
    <w:rPr>
      <w:sz w:val="28"/>
      <w:szCs w:val="28"/>
    </w:rPr>
  </w:style>
  <w:style w:type="paragraph" w:customStyle="1" w:styleId="-6">
    <w:name w:val="Пункт-6"/>
    <w:basedOn w:val="a"/>
    <w:uiPriority w:val="99"/>
    <w:rsid w:val="0032727C"/>
    <w:pPr>
      <w:numPr>
        <w:ilvl w:val="5"/>
        <w:numId w:val="1"/>
      </w:numPr>
      <w:spacing w:line="288" w:lineRule="auto"/>
      <w:jc w:val="both"/>
    </w:pPr>
    <w:rPr>
      <w:sz w:val="28"/>
      <w:szCs w:val="28"/>
    </w:rPr>
  </w:style>
  <w:style w:type="paragraph" w:customStyle="1" w:styleId="-7">
    <w:name w:val="Пункт-7"/>
    <w:basedOn w:val="a"/>
    <w:uiPriority w:val="99"/>
    <w:rsid w:val="0032727C"/>
    <w:pPr>
      <w:numPr>
        <w:ilvl w:val="6"/>
        <w:numId w:val="1"/>
      </w:numPr>
      <w:spacing w:line="288" w:lineRule="auto"/>
      <w:jc w:val="both"/>
    </w:pPr>
    <w:rPr>
      <w:sz w:val="28"/>
      <w:szCs w:val="28"/>
    </w:rPr>
  </w:style>
  <w:style w:type="character" w:customStyle="1" w:styleId="postbody">
    <w:name w:val="postbody"/>
    <w:basedOn w:val="a0"/>
    <w:uiPriority w:val="99"/>
    <w:rsid w:val="0032727C"/>
    <w:rPr>
      <w:rFonts w:cs="Times New Roman"/>
    </w:rPr>
  </w:style>
  <w:style w:type="paragraph" w:customStyle="1" w:styleId="Default">
    <w:name w:val="Default"/>
    <w:uiPriority w:val="99"/>
    <w:rsid w:val="0032727C"/>
    <w:pPr>
      <w:autoSpaceDE w:val="0"/>
      <w:autoSpaceDN w:val="0"/>
      <w:adjustRightInd w:val="0"/>
    </w:pPr>
    <w:rPr>
      <w:rFonts w:eastAsia="Times New Roman" w:cs="Calibri"/>
      <w:color w:val="000000"/>
      <w:sz w:val="24"/>
      <w:szCs w:val="24"/>
    </w:rPr>
  </w:style>
  <w:style w:type="paragraph" w:customStyle="1" w:styleId="11">
    <w:name w:val="Пункт1"/>
    <w:basedOn w:val="a"/>
    <w:uiPriority w:val="99"/>
    <w:rsid w:val="0032727C"/>
    <w:pPr>
      <w:tabs>
        <w:tab w:val="num" w:pos="459"/>
      </w:tabs>
      <w:snapToGrid w:val="0"/>
      <w:spacing w:before="240" w:line="360" w:lineRule="auto"/>
      <w:ind w:left="459" w:hanging="279"/>
      <w:jc w:val="center"/>
    </w:pPr>
    <w:rPr>
      <w:rFonts w:ascii="Arial" w:hAnsi="Arial" w:cs="Arial"/>
      <w:b/>
      <w:bCs/>
      <w:sz w:val="28"/>
      <w:szCs w:val="28"/>
    </w:rPr>
  </w:style>
  <w:style w:type="paragraph" w:styleId="a4">
    <w:name w:val="Balloon Text"/>
    <w:basedOn w:val="a"/>
    <w:link w:val="a5"/>
    <w:uiPriority w:val="99"/>
    <w:semiHidden/>
    <w:unhideWhenUsed/>
    <w:rsid w:val="0077197E"/>
    <w:rPr>
      <w:rFonts w:ascii="Tahoma" w:hAnsi="Tahoma" w:cs="Tahoma"/>
      <w:sz w:val="16"/>
      <w:szCs w:val="16"/>
    </w:rPr>
  </w:style>
  <w:style w:type="character" w:customStyle="1" w:styleId="a5">
    <w:name w:val="Текст выноски Знак"/>
    <w:basedOn w:val="a0"/>
    <w:link w:val="a4"/>
    <w:uiPriority w:val="99"/>
    <w:semiHidden/>
    <w:rsid w:val="0077197E"/>
    <w:rPr>
      <w:rFonts w:ascii="Tahoma" w:eastAsia="Times New Roman" w:hAnsi="Tahoma" w:cs="Tahoma"/>
      <w:sz w:val="16"/>
      <w:szCs w:val="16"/>
    </w:rPr>
  </w:style>
  <w:style w:type="paragraph" w:styleId="a6">
    <w:name w:val="List Paragraph"/>
    <w:basedOn w:val="a"/>
    <w:uiPriority w:val="34"/>
    <w:qFormat/>
    <w:rsid w:val="003C2CE6"/>
    <w:pPr>
      <w:ind w:left="720"/>
      <w:contextualSpacing/>
    </w:pPr>
  </w:style>
  <w:style w:type="paragraph" w:styleId="a7">
    <w:name w:val="header"/>
    <w:basedOn w:val="a"/>
    <w:link w:val="a8"/>
    <w:uiPriority w:val="99"/>
    <w:semiHidden/>
    <w:unhideWhenUsed/>
    <w:rsid w:val="002D20D3"/>
    <w:pPr>
      <w:tabs>
        <w:tab w:val="center" w:pos="4677"/>
        <w:tab w:val="right" w:pos="9355"/>
      </w:tabs>
    </w:pPr>
  </w:style>
  <w:style w:type="character" w:customStyle="1" w:styleId="a8">
    <w:name w:val="Верхний колонтитул Знак"/>
    <w:basedOn w:val="a0"/>
    <w:link w:val="a7"/>
    <w:uiPriority w:val="99"/>
    <w:semiHidden/>
    <w:rsid w:val="002D20D3"/>
    <w:rPr>
      <w:rFonts w:ascii="Times New Roman" w:eastAsia="Times New Roman" w:hAnsi="Times New Roman"/>
      <w:sz w:val="24"/>
      <w:szCs w:val="24"/>
    </w:rPr>
  </w:style>
  <w:style w:type="paragraph" w:styleId="a9">
    <w:name w:val="footer"/>
    <w:basedOn w:val="a"/>
    <w:link w:val="aa"/>
    <w:uiPriority w:val="99"/>
    <w:unhideWhenUsed/>
    <w:rsid w:val="002D20D3"/>
    <w:pPr>
      <w:tabs>
        <w:tab w:val="center" w:pos="4677"/>
        <w:tab w:val="right" w:pos="9355"/>
      </w:tabs>
    </w:pPr>
  </w:style>
  <w:style w:type="character" w:customStyle="1" w:styleId="aa">
    <w:name w:val="Нижний колонтитул Знак"/>
    <w:basedOn w:val="a0"/>
    <w:link w:val="a9"/>
    <w:uiPriority w:val="99"/>
    <w:rsid w:val="002D20D3"/>
    <w:rPr>
      <w:rFonts w:ascii="Times New Roman" w:eastAsia="Times New Roman" w:hAnsi="Times New Roman"/>
      <w:sz w:val="24"/>
      <w:szCs w:val="24"/>
    </w:rPr>
  </w:style>
  <w:style w:type="paragraph" w:customStyle="1" w:styleId="ConsPlusNormal">
    <w:name w:val="ConsPlusNormal"/>
    <w:rsid w:val="0078710D"/>
    <w:pPr>
      <w:autoSpaceDE w:val="0"/>
      <w:autoSpaceDN w:val="0"/>
      <w:adjustRightInd w:val="0"/>
    </w:pPr>
    <w:rPr>
      <w:rFonts w:ascii="Times New Roman" w:hAnsi="Times New Roman"/>
      <w:sz w:val="26"/>
      <w:szCs w:val="26"/>
    </w:rPr>
  </w:style>
  <w:style w:type="table" w:styleId="ab">
    <w:name w:val="Table Grid"/>
    <w:basedOn w:val="a1"/>
    <w:locked/>
    <w:rsid w:val="006137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annotation reference"/>
    <w:basedOn w:val="a0"/>
    <w:uiPriority w:val="99"/>
    <w:semiHidden/>
    <w:unhideWhenUsed/>
    <w:rsid w:val="006267D5"/>
    <w:rPr>
      <w:sz w:val="16"/>
      <w:szCs w:val="16"/>
    </w:rPr>
  </w:style>
  <w:style w:type="paragraph" w:styleId="ad">
    <w:name w:val="annotation text"/>
    <w:basedOn w:val="a"/>
    <w:link w:val="ae"/>
    <w:uiPriority w:val="99"/>
    <w:semiHidden/>
    <w:unhideWhenUsed/>
    <w:rsid w:val="006267D5"/>
    <w:rPr>
      <w:sz w:val="20"/>
      <w:szCs w:val="20"/>
    </w:rPr>
  </w:style>
  <w:style w:type="character" w:customStyle="1" w:styleId="ae">
    <w:name w:val="Текст примечания Знак"/>
    <w:basedOn w:val="a0"/>
    <w:link w:val="ad"/>
    <w:uiPriority w:val="99"/>
    <w:semiHidden/>
    <w:rsid w:val="006267D5"/>
    <w:rPr>
      <w:rFonts w:ascii="Times New Roman" w:eastAsia="Times New Roman" w:hAnsi="Times New Roman"/>
    </w:rPr>
  </w:style>
  <w:style w:type="paragraph" w:styleId="af">
    <w:name w:val="annotation subject"/>
    <w:basedOn w:val="ad"/>
    <w:next w:val="ad"/>
    <w:link w:val="af0"/>
    <w:uiPriority w:val="99"/>
    <w:semiHidden/>
    <w:unhideWhenUsed/>
    <w:rsid w:val="006267D5"/>
    <w:rPr>
      <w:b/>
      <w:bCs/>
    </w:rPr>
  </w:style>
  <w:style w:type="character" w:customStyle="1" w:styleId="af0">
    <w:name w:val="Тема примечания Знак"/>
    <w:basedOn w:val="ae"/>
    <w:link w:val="af"/>
    <w:uiPriority w:val="99"/>
    <w:semiHidden/>
    <w:rsid w:val="006267D5"/>
    <w:rPr>
      <w:rFonts w:ascii="Times New Roman" w:eastAsia="Times New Roman" w:hAnsi="Times New Roman"/>
      <w:b/>
      <w:bCs/>
    </w:rPr>
  </w:style>
  <w:style w:type="character" w:customStyle="1" w:styleId="blk">
    <w:name w:val="blk"/>
    <w:basedOn w:val="a0"/>
    <w:rsid w:val="0054149B"/>
  </w:style>
  <w:style w:type="character" w:styleId="af1">
    <w:name w:val="Emphasis"/>
    <w:basedOn w:val="a0"/>
    <w:uiPriority w:val="20"/>
    <w:qFormat/>
    <w:locked/>
    <w:rsid w:val="009F5DB9"/>
    <w:rPr>
      <w:i/>
      <w:iCs/>
    </w:rPr>
  </w:style>
  <w:style w:type="paragraph" w:customStyle="1" w:styleId="s1">
    <w:name w:val="s_1"/>
    <w:basedOn w:val="a"/>
    <w:rsid w:val="000F2E0E"/>
    <w:pPr>
      <w:spacing w:before="100" w:beforeAutospacing="1" w:after="100" w:afterAutospacing="1"/>
    </w:pPr>
  </w:style>
  <w:style w:type="paragraph" w:customStyle="1" w:styleId="s22">
    <w:name w:val="s_22"/>
    <w:basedOn w:val="a"/>
    <w:rsid w:val="00106499"/>
    <w:pPr>
      <w:spacing w:before="100" w:beforeAutospacing="1" w:after="100" w:afterAutospacing="1"/>
    </w:pPr>
  </w:style>
  <w:style w:type="character" w:styleId="af2">
    <w:name w:val="Placeholder Text"/>
    <w:basedOn w:val="a0"/>
    <w:uiPriority w:val="99"/>
    <w:semiHidden/>
    <w:rsid w:val="00C701F2"/>
    <w:rPr>
      <w:color w:val="808080"/>
    </w:rPr>
  </w:style>
  <w:style w:type="character" w:customStyle="1" w:styleId="af3">
    <w:name w:val="Гипертекстовая ссылка"/>
    <w:uiPriority w:val="99"/>
    <w:rsid w:val="00BC6C7A"/>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27C"/>
    <w:rPr>
      <w:rFonts w:ascii="Times New Roman" w:eastAsia="Times New Roman" w:hAnsi="Times New Roman"/>
      <w:sz w:val="24"/>
      <w:szCs w:val="24"/>
    </w:rPr>
  </w:style>
  <w:style w:type="paragraph" w:styleId="1">
    <w:name w:val="heading 1"/>
    <w:basedOn w:val="a"/>
    <w:next w:val="a"/>
    <w:link w:val="10"/>
    <w:uiPriority w:val="99"/>
    <w:qFormat/>
    <w:rsid w:val="0032727C"/>
    <w:pPr>
      <w:keepNext/>
      <w:keepLines/>
      <w:numPr>
        <w:numId w:val="1"/>
      </w:numPr>
      <w:suppressAutoHyphens/>
      <w:spacing w:before="600" w:after="240" w:line="288" w:lineRule="auto"/>
      <w:jc w:val="center"/>
      <w:outlineLvl w:val="0"/>
    </w:pPr>
    <w:rPr>
      <w:rFonts w:ascii="Arial" w:hAnsi="Arial" w:cs="Arial"/>
      <w:b/>
      <w:bCs/>
      <w:kern w:val="28"/>
      <w:sz w:val="36"/>
      <w:szCs w:val="36"/>
    </w:rPr>
  </w:style>
  <w:style w:type="paragraph" w:styleId="2">
    <w:name w:val="heading 2"/>
    <w:basedOn w:val="a"/>
    <w:next w:val="-3"/>
    <w:link w:val="20"/>
    <w:uiPriority w:val="99"/>
    <w:qFormat/>
    <w:rsid w:val="0032727C"/>
    <w:pPr>
      <w:keepNext/>
      <w:numPr>
        <w:ilvl w:val="1"/>
        <w:numId w:val="1"/>
      </w:numPr>
      <w:suppressAutoHyphens/>
      <w:spacing w:before="360" w:after="120" w:line="288" w:lineRule="auto"/>
      <w:jc w:val="both"/>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2727C"/>
    <w:rPr>
      <w:rFonts w:ascii="Arial" w:hAnsi="Arial" w:cs="Arial"/>
      <w:b/>
      <w:bCs/>
      <w:kern w:val="28"/>
      <w:sz w:val="36"/>
      <w:szCs w:val="36"/>
      <w:lang w:eastAsia="ru-RU"/>
    </w:rPr>
  </w:style>
  <w:style w:type="character" w:customStyle="1" w:styleId="20">
    <w:name w:val="Заголовок 2 Знак"/>
    <w:basedOn w:val="a0"/>
    <w:link w:val="2"/>
    <w:uiPriority w:val="99"/>
    <w:locked/>
    <w:rsid w:val="0032727C"/>
    <w:rPr>
      <w:rFonts w:ascii="Times New Roman" w:hAnsi="Times New Roman" w:cs="Times New Roman"/>
      <w:b/>
      <w:bCs/>
      <w:sz w:val="28"/>
      <w:szCs w:val="28"/>
      <w:lang w:eastAsia="ru-RU"/>
    </w:rPr>
  </w:style>
  <w:style w:type="paragraph" w:customStyle="1" w:styleId="-3">
    <w:name w:val="Пункт-3"/>
    <w:basedOn w:val="a"/>
    <w:uiPriority w:val="99"/>
    <w:rsid w:val="0032727C"/>
    <w:pPr>
      <w:numPr>
        <w:ilvl w:val="2"/>
        <w:numId w:val="2"/>
      </w:numPr>
      <w:tabs>
        <w:tab w:val="left" w:pos="1701"/>
      </w:tabs>
      <w:spacing w:line="288" w:lineRule="auto"/>
      <w:jc w:val="both"/>
    </w:pPr>
    <w:rPr>
      <w:sz w:val="28"/>
      <w:szCs w:val="28"/>
    </w:rPr>
  </w:style>
  <w:style w:type="character" w:styleId="a3">
    <w:name w:val="Hyperlink"/>
    <w:basedOn w:val="a0"/>
    <w:uiPriority w:val="99"/>
    <w:rsid w:val="0032727C"/>
    <w:rPr>
      <w:rFonts w:cs="Times New Roman"/>
      <w:color w:val="0000FF"/>
      <w:u w:val="single"/>
    </w:rPr>
  </w:style>
  <w:style w:type="paragraph" w:customStyle="1" w:styleId="ListParagraph1">
    <w:name w:val="List Paragraph1"/>
    <w:basedOn w:val="a"/>
    <w:uiPriority w:val="99"/>
    <w:rsid w:val="0032727C"/>
    <w:pPr>
      <w:widowControl w:val="0"/>
      <w:autoSpaceDE w:val="0"/>
      <w:autoSpaceDN w:val="0"/>
      <w:adjustRightInd w:val="0"/>
      <w:ind w:left="720"/>
    </w:pPr>
    <w:rPr>
      <w:rFonts w:ascii="Arial" w:hAnsi="Arial" w:cs="Arial"/>
      <w:sz w:val="20"/>
      <w:szCs w:val="20"/>
    </w:rPr>
  </w:style>
  <w:style w:type="paragraph" w:styleId="3">
    <w:name w:val="Body Text Indent 3"/>
    <w:basedOn w:val="a"/>
    <w:link w:val="30"/>
    <w:uiPriority w:val="99"/>
    <w:rsid w:val="0032727C"/>
    <w:pPr>
      <w:spacing w:line="288" w:lineRule="auto"/>
      <w:ind w:firstLine="567"/>
      <w:jc w:val="both"/>
    </w:pPr>
    <w:rPr>
      <w:b/>
      <w:bCs/>
      <w:sz w:val="26"/>
      <w:szCs w:val="26"/>
      <w:lang w:eastAsia="en-US"/>
    </w:rPr>
  </w:style>
  <w:style w:type="character" w:customStyle="1" w:styleId="30">
    <w:name w:val="Основной текст с отступом 3 Знак"/>
    <w:basedOn w:val="a0"/>
    <w:link w:val="3"/>
    <w:uiPriority w:val="99"/>
    <w:locked/>
    <w:rsid w:val="0032727C"/>
    <w:rPr>
      <w:rFonts w:ascii="Times New Roman" w:hAnsi="Times New Roman" w:cs="Times New Roman"/>
      <w:b/>
      <w:bCs/>
      <w:sz w:val="26"/>
      <w:szCs w:val="26"/>
    </w:rPr>
  </w:style>
  <w:style w:type="paragraph" w:customStyle="1" w:styleId="Oaeno">
    <w:name w:val="Oaeno"/>
    <w:basedOn w:val="a"/>
    <w:uiPriority w:val="99"/>
    <w:rsid w:val="0032727C"/>
    <w:pPr>
      <w:numPr>
        <w:ilvl w:val="2"/>
        <w:numId w:val="1"/>
      </w:numPr>
    </w:pPr>
    <w:rPr>
      <w:rFonts w:ascii="Courier New" w:hAnsi="Courier New" w:cs="Courier New"/>
      <w:sz w:val="20"/>
      <w:szCs w:val="20"/>
    </w:rPr>
  </w:style>
  <w:style w:type="paragraph" w:customStyle="1" w:styleId="-4">
    <w:name w:val="Пункт-4"/>
    <w:basedOn w:val="a"/>
    <w:uiPriority w:val="99"/>
    <w:rsid w:val="0032727C"/>
    <w:pPr>
      <w:numPr>
        <w:ilvl w:val="3"/>
        <w:numId w:val="1"/>
      </w:numPr>
      <w:spacing w:line="288" w:lineRule="auto"/>
      <w:jc w:val="both"/>
    </w:pPr>
    <w:rPr>
      <w:sz w:val="28"/>
      <w:szCs w:val="28"/>
    </w:rPr>
  </w:style>
  <w:style w:type="paragraph" w:customStyle="1" w:styleId="-5">
    <w:name w:val="Пункт-5"/>
    <w:basedOn w:val="a"/>
    <w:uiPriority w:val="99"/>
    <w:rsid w:val="0032727C"/>
    <w:pPr>
      <w:numPr>
        <w:ilvl w:val="4"/>
        <w:numId w:val="1"/>
      </w:numPr>
      <w:spacing w:line="288" w:lineRule="auto"/>
      <w:jc w:val="both"/>
    </w:pPr>
    <w:rPr>
      <w:sz w:val="28"/>
      <w:szCs w:val="28"/>
    </w:rPr>
  </w:style>
  <w:style w:type="paragraph" w:customStyle="1" w:styleId="-6">
    <w:name w:val="Пункт-6"/>
    <w:basedOn w:val="a"/>
    <w:uiPriority w:val="99"/>
    <w:rsid w:val="0032727C"/>
    <w:pPr>
      <w:numPr>
        <w:ilvl w:val="5"/>
        <w:numId w:val="1"/>
      </w:numPr>
      <w:spacing w:line="288" w:lineRule="auto"/>
      <w:jc w:val="both"/>
    </w:pPr>
    <w:rPr>
      <w:sz w:val="28"/>
      <w:szCs w:val="28"/>
    </w:rPr>
  </w:style>
  <w:style w:type="paragraph" w:customStyle="1" w:styleId="-7">
    <w:name w:val="Пункт-7"/>
    <w:basedOn w:val="a"/>
    <w:uiPriority w:val="99"/>
    <w:rsid w:val="0032727C"/>
    <w:pPr>
      <w:numPr>
        <w:ilvl w:val="6"/>
        <w:numId w:val="1"/>
      </w:numPr>
      <w:spacing w:line="288" w:lineRule="auto"/>
      <w:jc w:val="both"/>
    </w:pPr>
    <w:rPr>
      <w:sz w:val="28"/>
      <w:szCs w:val="28"/>
    </w:rPr>
  </w:style>
  <w:style w:type="character" w:customStyle="1" w:styleId="postbody">
    <w:name w:val="postbody"/>
    <w:basedOn w:val="a0"/>
    <w:uiPriority w:val="99"/>
    <w:rsid w:val="0032727C"/>
    <w:rPr>
      <w:rFonts w:cs="Times New Roman"/>
    </w:rPr>
  </w:style>
  <w:style w:type="paragraph" w:customStyle="1" w:styleId="Default">
    <w:name w:val="Default"/>
    <w:uiPriority w:val="99"/>
    <w:rsid w:val="0032727C"/>
    <w:pPr>
      <w:autoSpaceDE w:val="0"/>
      <w:autoSpaceDN w:val="0"/>
      <w:adjustRightInd w:val="0"/>
    </w:pPr>
    <w:rPr>
      <w:rFonts w:eastAsia="Times New Roman" w:cs="Calibri"/>
      <w:color w:val="000000"/>
      <w:sz w:val="24"/>
      <w:szCs w:val="24"/>
    </w:rPr>
  </w:style>
  <w:style w:type="paragraph" w:customStyle="1" w:styleId="11">
    <w:name w:val="Пункт1"/>
    <w:basedOn w:val="a"/>
    <w:uiPriority w:val="99"/>
    <w:rsid w:val="0032727C"/>
    <w:pPr>
      <w:tabs>
        <w:tab w:val="num" w:pos="459"/>
      </w:tabs>
      <w:snapToGrid w:val="0"/>
      <w:spacing w:before="240" w:line="360" w:lineRule="auto"/>
      <w:ind w:left="459" w:hanging="279"/>
      <w:jc w:val="center"/>
    </w:pPr>
    <w:rPr>
      <w:rFonts w:ascii="Arial" w:hAnsi="Arial" w:cs="Arial"/>
      <w:b/>
      <w:bCs/>
      <w:sz w:val="28"/>
      <w:szCs w:val="28"/>
    </w:rPr>
  </w:style>
  <w:style w:type="paragraph" w:styleId="a4">
    <w:name w:val="Balloon Text"/>
    <w:basedOn w:val="a"/>
    <w:link w:val="a5"/>
    <w:uiPriority w:val="99"/>
    <w:semiHidden/>
    <w:unhideWhenUsed/>
    <w:rsid w:val="0077197E"/>
    <w:rPr>
      <w:rFonts w:ascii="Tahoma" w:hAnsi="Tahoma" w:cs="Tahoma"/>
      <w:sz w:val="16"/>
      <w:szCs w:val="16"/>
    </w:rPr>
  </w:style>
  <w:style w:type="character" w:customStyle="1" w:styleId="a5">
    <w:name w:val="Текст выноски Знак"/>
    <w:basedOn w:val="a0"/>
    <w:link w:val="a4"/>
    <w:uiPriority w:val="99"/>
    <w:semiHidden/>
    <w:rsid w:val="0077197E"/>
    <w:rPr>
      <w:rFonts w:ascii="Tahoma" w:eastAsia="Times New Roman" w:hAnsi="Tahoma" w:cs="Tahoma"/>
      <w:sz w:val="16"/>
      <w:szCs w:val="16"/>
    </w:rPr>
  </w:style>
  <w:style w:type="paragraph" w:styleId="a6">
    <w:name w:val="List Paragraph"/>
    <w:basedOn w:val="a"/>
    <w:uiPriority w:val="34"/>
    <w:qFormat/>
    <w:rsid w:val="003C2CE6"/>
    <w:pPr>
      <w:ind w:left="720"/>
      <w:contextualSpacing/>
    </w:pPr>
  </w:style>
  <w:style w:type="paragraph" w:styleId="a7">
    <w:name w:val="header"/>
    <w:basedOn w:val="a"/>
    <w:link w:val="a8"/>
    <w:uiPriority w:val="99"/>
    <w:semiHidden/>
    <w:unhideWhenUsed/>
    <w:rsid w:val="002D20D3"/>
    <w:pPr>
      <w:tabs>
        <w:tab w:val="center" w:pos="4677"/>
        <w:tab w:val="right" w:pos="9355"/>
      </w:tabs>
    </w:pPr>
  </w:style>
  <w:style w:type="character" w:customStyle="1" w:styleId="a8">
    <w:name w:val="Верхний колонтитул Знак"/>
    <w:basedOn w:val="a0"/>
    <w:link w:val="a7"/>
    <w:uiPriority w:val="99"/>
    <w:semiHidden/>
    <w:rsid w:val="002D20D3"/>
    <w:rPr>
      <w:rFonts w:ascii="Times New Roman" w:eastAsia="Times New Roman" w:hAnsi="Times New Roman"/>
      <w:sz w:val="24"/>
      <w:szCs w:val="24"/>
    </w:rPr>
  </w:style>
  <w:style w:type="paragraph" w:styleId="a9">
    <w:name w:val="footer"/>
    <w:basedOn w:val="a"/>
    <w:link w:val="aa"/>
    <w:uiPriority w:val="99"/>
    <w:unhideWhenUsed/>
    <w:rsid w:val="002D20D3"/>
    <w:pPr>
      <w:tabs>
        <w:tab w:val="center" w:pos="4677"/>
        <w:tab w:val="right" w:pos="9355"/>
      </w:tabs>
    </w:pPr>
  </w:style>
  <w:style w:type="character" w:customStyle="1" w:styleId="aa">
    <w:name w:val="Нижний колонтитул Знак"/>
    <w:basedOn w:val="a0"/>
    <w:link w:val="a9"/>
    <w:uiPriority w:val="99"/>
    <w:rsid w:val="002D20D3"/>
    <w:rPr>
      <w:rFonts w:ascii="Times New Roman" w:eastAsia="Times New Roman" w:hAnsi="Times New Roman"/>
      <w:sz w:val="24"/>
      <w:szCs w:val="24"/>
    </w:rPr>
  </w:style>
  <w:style w:type="paragraph" w:customStyle="1" w:styleId="ConsPlusNormal">
    <w:name w:val="ConsPlusNormal"/>
    <w:rsid w:val="0078710D"/>
    <w:pPr>
      <w:autoSpaceDE w:val="0"/>
      <w:autoSpaceDN w:val="0"/>
      <w:adjustRightInd w:val="0"/>
    </w:pPr>
    <w:rPr>
      <w:rFonts w:ascii="Times New Roman" w:hAnsi="Times New Roman"/>
      <w:sz w:val="26"/>
      <w:szCs w:val="26"/>
    </w:rPr>
  </w:style>
  <w:style w:type="table" w:styleId="ab">
    <w:name w:val="Table Grid"/>
    <w:basedOn w:val="a1"/>
    <w:locked/>
    <w:rsid w:val="0061370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annotation reference"/>
    <w:basedOn w:val="a0"/>
    <w:uiPriority w:val="99"/>
    <w:semiHidden/>
    <w:unhideWhenUsed/>
    <w:rsid w:val="006267D5"/>
    <w:rPr>
      <w:sz w:val="16"/>
      <w:szCs w:val="16"/>
    </w:rPr>
  </w:style>
  <w:style w:type="paragraph" w:styleId="ad">
    <w:name w:val="annotation text"/>
    <w:basedOn w:val="a"/>
    <w:link w:val="ae"/>
    <w:uiPriority w:val="99"/>
    <w:semiHidden/>
    <w:unhideWhenUsed/>
    <w:rsid w:val="006267D5"/>
    <w:rPr>
      <w:sz w:val="20"/>
      <w:szCs w:val="20"/>
    </w:rPr>
  </w:style>
  <w:style w:type="character" w:customStyle="1" w:styleId="ae">
    <w:name w:val="Текст примечания Знак"/>
    <w:basedOn w:val="a0"/>
    <w:link w:val="ad"/>
    <w:uiPriority w:val="99"/>
    <w:semiHidden/>
    <w:rsid w:val="006267D5"/>
    <w:rPr>
      <w:rFonts w:ascii="Times New Roman" w:eastAsia="Times New Roman" w:hAnsi="Times New Roman"/>
    </w:rPr>
  </w:style>
  <w:style w:type="paragraph" w:styleId="af">
    <w:name w:val="annotation subject"/>
    <w:basedOn w:val="ad"/>
    <w:next w:val="ad"/>
    <w:link w:val="af0"/>
    <w:uiPriority w:val="99"/>
    <w:semiHidden/>
    <w:unhideWhenUsed/>
    <w:rsid w:val="006267D5"/>
    <w:rPr>
      <w:b/>
      <w:bCs/>
    </w:rPr>
  </w:style>
  <w:style w:type="character" w:customStyle="1" w:styleId="af0">
    <w:name w:val="Тема примечания Знак"/>
    <w:basedOn w:val="ae"/>
    <w:link w:val="af"/>
    <w:uiPriority w:val="99"/>
    <w:semiHidden/>
    <w:rsid w:val="006267D5"/>
    <w:rPr>
      <w:rFonts w:ascii="Times New Roman" w:eastAsia="Times New Roman" w:hAnsi="Times New Roman"/>
      <w:b/>
      <w:bCs/>
    </w:rPr>
  </w:style>
  <w:style w:type="character" w:customStyle="1" w:styleId="blk">
    <w:name w:val="blk"/>
    <w:basedOn w:val="a0"/>
    <w:rsid w:val="0054149B"/>
  </w:style>
  <w:style w:type="character" w:styleId="af1">
    <w:name w:val="Emphasis"/>
    <w:basedOn w:val="a0"/>
    <w:uiPriority w:val="20"/>
    <w:qFormat/>
    <w:locked/>
    <w:rsid w:val="009F5DB9"/>
    <w:rPr>
      <w:i/>
      <w:iCs/>
    </w:rPr>
  </w:style>
  <w:style w:type="paragraph" w:customStyle="1" w:styleId="s1">
    <w:name w:val="s_1"/>
    <w:basedOn w:val="a"/>
    <w:rsid w:val="000F2E0E"/>
    <w:pPr>
      <w:spacing w:before="100" w:beforeAutospacing="1" w:after="100" w:afterAutospacing="1"/>
    </w:pPr>
  </w:style>
  <w:style w:type="paragraph" w:customStyle="1" w:styleId="s22">
    <w:name w:val="s_22"/>
    <w:basedOn w:val="a"/>
    <w:rsid w:val="00106499"/>
    <w:pPr>
      <w:spacing w:before="100" w:beforeAutospacing="1" w:after="100" w:afterAutospacing="1"/>
    </w:pPr>
  </w:style>
  <w:style w:type="character" w:styleId="af2">
    <w:name w:val="Placeholder Text"/>
    <w:basedOn w:val="a0"/>
    <w:uiPriority w:val="99"/>
    <w:semiHidden/>
    <w:rsid w:val="00C701F2"/>
    <w:rPr>
      <w:color w:val="808080"/>
    </w:rPr>
  </w:style>
  <w:style w:type="character" w:customStyle="1" w:styleId="af3">
    <w:name w:val="Гипертекстовая ссылка"/>
    <w:uiPriority w:val="99"/>
    <w:rsid w:val="00BC6C7A"/>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5115190">
          <w:marLeft w:val="0"/>
          <w:marRight w:val="0"/>
          <w:marTop w:val="0"/>
          <w:marBottom w:val="0"/>
          <w:divBdr>
            <w:top w:val="none" w:sz="0" w:space="0" w:color="auto"/>
            <w:left w:val="none" w:sz="0" w:space="0" w:color="auto"/>
            <w:bottom w:val="none" w:sz="0" w:space="0" w:color="auto"/>
            <w:right w:val="none" w:sz="0" w:space="0" w:color="auto"/>
          </w:divBdr>
        </w:div>
        <w:div w:id="402530576">
          <w:marLeft w:val="0"/>
          <w:marRight w:val="0"/>
          <w:marTop w:val="0"/>
          <w:marBottom w:val="0"/>
          <w:divBdr>
            <w:top w:val="none" w:sz="0" w:space="0" w:color="auto"/>
            <w:left w:val="none" w:sz="0" w:space="0" w:color="auto"/>
            <w:bottom w:val="none" w:sz="0" w:space="0" w:color="auto"/>
            <w:right w:val="none" w:sz="0" w:space="0" w:color="auto"/>
          </w:divBdr>
          <w:divsChild>
            <w:div w:id="994917000">
              <w:marLeft w:val="0"/>
              <w:marRight w:val="0"/>
              <w:marTop w:val="0"/>
              <w:marBottom w:val="0"/>
              <w:divBdr>
                <w:top w:val="none" w:sz="0" w:space="0" w:color="auto"/>
                <w:left w:val="none" w:sz="0" w:space="0" w:color="auto"/>
                <w:bottom w:val="none" w:sz="0" w:space="0" w:color="auto"/>
                <w:right w:val="none" w:sz="0" w:space="0" w:color="auto"/>
              </w:divBdr>
            </w:div>
          </w:divsChild>
        </w:div>
        <w:div w:id="820660540">
          <w:marLeft w:val="0"/>
          <w:marRight w:val="0"/>
          <w:marTop w:val="0"/>
          <w:marBottom w:val="0"/>
          <w:divBdr>
            <w:top w:val="none" w:sz="0" w:space="0" w:color="auto"/>
            <w:left w:val="none" w:sz="0" w:space="0" w:color="auto"/>
            <w:bottom w:val="none" w:sz="0" w:space="0" w:color="auto"/>
            <w:right w:val="none" w:sz="0" w:space="0" w:color="auto"/>
          </w:divBdr>
          <w:divsChild>
            <w:div w:id="556432043">
              <w:marLeft w:val="0"/>
              <w:marRight w:val="0"/>
              <w:marTop w:val="0"/>
              <w:marBottom w:val="0"/>
              <w:divBdr>
                <w:top w:val="none" w:sz="0" w:space="0" w:color="auto"/>
                <w:left w:val="none" w:sz="0" w:space="0" w:color="auto"/>
                <w:bottom w:val="none" w:sz="0" w:space="0" w:color="auto"/>
                <w:right w:val="none" w:sz="0" w:space="0" w:color="auto"/>
              </w:divBdr>
            </w:div>
            <w:div w:id="2108503021">
              <w:marLeft w:val="0"/>
              <w:marRight w:val="0"/>
              <w:marTop w:val="0"/>
              <w:marBottom w:val="0"/>
              <w:divBdr>
                <w:top w:val="none" w:sz="0" w:space="0" w:color="auto"/>
                <w:left w:val="none" w:sz="0" w:space="0" w:color="auto"/>
                <w:bottom w:val="none" w:sz="0" w:space="0" w:color="auto"/>
                <w:right w:val="none" w:sz="0" w:space="0" w:color="auto"/>
              </w:divBdr>
            </w:div>
          </w:divsChild>
        </w:div>
        <w:div w:id="838538515">
          <w:marLeft w:val="0"/>
          <w:marRight w:val="0"/>
          <w:marTop w:val="0"/>
          <w:marBottom w:val="0"/>
          <w:divBdr>
            <w:top w:val="none" w:sz="0" w:space="0" w:color="auto"/>
            <w:left w:val="none" w:sz="0" w:space="0" w:color="auto"/>
            <w:bottom w:val="none" w:sz="0" w:space="0" w:color="auto"/>
            <w:right w:val="none" w:sz="0" w:space="0" w:color="auto"/>
          </w:divBdr>
        </w:div>
        <w:div w:id="1109935474">
          <w:marLeft w:val="0"/>
          <w:marRight w:val="0"/>
          <w:marTop w:val="0"/>
          <w:marBottom w:val="0"/>
          <w:divBdr>
            <w:top w:val="none" w:sz="0" w:space="0" w:color="auto"/>
            <w:left w:val="none" w:sz="0" w:space="0" w:color="auto"/>
            <w:bottom w:val="none" w:sz="0" w:space="0" w:color="auto"/>
            <w:right w:val="none" w:sz="0" w:space="0" w:color="auto"/>
          </w:divBdr>
        </w:div>
        <w:div w:id="1860773522">
          <w:marLeft w:val="0"/>
          <w:marRight w:val="0"/>
          <w:marTop w:val="0"/>
          <w:marBottom w:val="0"/>
          <w:divBdr>
            <w:top w:val="none" w:sz="0" w:space="0" w:color="auto"/>
            <w:left w:val="none" w:sz="0" w:space="0" w:color="auto"/>
            <w:bottom w:val="none" w:sz="0" w:space="0" w:color="auto"/>
            <w:right w:val="none" w:sz="0" w:space="0" w:color="auto"/>
          </w:divBdr>
          <w:divsChild>
            <w:div w:id="1040476177">
              <w:marLeft w:val="0"/>
              <w:marRight w:val="0"/>
              <w:marTop w:val="0"/>
              <w:marBottom w:val="0"/>
              <w:divBdr>
                <w:top w:val="none" w:sz="0" w:space="0" w:color="auto"/>
                <w:left w:val="none" w:sz="0" w:space="0" w:color="auto"/>
                <w:bottom w:val="none" w:sz="0" w:space="0" w:color="auto"/>
                <w:right w:val="none" w:sz="0" w:space="0" w:color="auto"/>
              </w:divBdr>
            </w:div>
          </w:divsChild>
        </w:div>
        <w:div w:id="1954095891">
          <w:marLeft w:val="0"/>
          <w:marRight w:val="0"/>
          <w:marTop w:val="0"/>
          <w:marBottom w:val="0"/>
          <w:divBdr>
            <w:top w:val="none" w:sz="0" w:space="0" w:color="auto"/>
            <w:left w:val="none" w:sz="0" w:space="0" w:color="auto"/>
            <w:bottom w:val="none" w:sz="0" w:space="0" w:color="auto"/>
            <w:right w:val="none" w:sz="0" w:space="0" w:color="auto"/>
          </w:divBdr>
        </w:div>
      </w:divsChild>
    </w:div>
    <w:div w:id="1282154601">
      <w:bodyDiv w:val="1"/>
      <w:marLeft w:val="0"/>
      <w:marRight w:val="0"/>
      <w:marTop w:val="0"/>
      <w:marBottom w:val="0"/>
      <w:divBdr>
        <w:top w:val="none" w:sz="0" w:space="0" w:color="auto"/>
        <w:left w:val="none" w:sz="0" w:space="0" w:color="auto"/>
        <w:bottom w:val="none" w:sz="0" w:space="0" w:color="auto"/>
        <w:right w:val="none" w:sz="0" w:space="0" w:color="auto"/>
      </w:divBdr>
    </w:div>
    <w:div w:id="1290042971">
      <w:bodyDiv w:val="1"/>
      <w:marLeft w:val="0"/>
      <w:marRight w:val="0"/>
      <w:marTop w:val="0"/>
      <w:marBottom w:val="0"/>
      <w:divBdr>
        <w:top w:val="none" w:sz="0" w:space="0" w:color="auto"/>
        <w:left w:val="none" w:sz="0" w:space="0" w:color="auto"/>
        <w:bottom w:val="none" w:sz="0" w:space="0" w:color="auto"/>
        <w:right w:val="none" w:sz="0" w:space="0" w:color="auto"/>
      </w:divBdr>
      <w:divsChild>
        <w:div w:id="801969427">
          <w:marLeft w:val="0"/>
          <w:marRight w:val="0"/>
          <w:marTop w:val="120"/>
          <w:marBottom w:val="0"/>
          <w:divBdr>
            <w:top w:val="none" w:sz="0" w:space="0" w:color="auto"/>
            <w:left w:val="none" w:sz="0" w:space="0" w:color="auto"/>
            <w:bottom w:val="none" w:sz="0" w:space="0" w:color="auto"/>
            <w:right w:val="none" w:sz="0" w:space="0" w:color="auto"/>
          </w:divBdr>
        </w:div>
        <w:div w:id="134759591">
          <w:marLeft w:val="0"/>
          <w:marRight w:val="0"/>
          <w:marTop w:val="120"/>
          <w:marBottom w:val="0"/>
          <w:divBdr>
            <w:top w:val="none" w:sz="0" w:space="0" w:color="auto"/>
            <w:left w:val="none" w:sz="0" w:space="0" w:color="auto"/>
            <w:bottom w:val="none" w:sz="0" w:space="0" w:color="auto"/>
            <w:right w:val="none" w:sz="0" w:space="0" w:color="auto"/>
          </w:divBdr>
        </w:div>
        <w:div w:id="1144810672">
          <w:marLeft w:val="0"/>
          <w:marRight w:val="0"/>
          <w:marTop w:val="120"/>
          <w:marBottom w:val="0"/>
          <w:divBdr>
            <w:top w:val="none" w:sz="0" w:space="0" w:color="auto"/>
            <w:left w:val="none" w:sz="0" w:space="0" w:color="auto"/>
            <w:bottom w:val="none" w:sz="0" w:space="0" w:color="auto"/>
            <w:right w:val="none" w:sz="0" w:space="0" w:color="auto"/>
          </w:divBdr>
        </w:div>
        <w:div w:id="1234857967">
          <w:marLeft w:val="0"/>
          <w:marRight w:val="0"/>
          <w:marTop w:val="120"/>
          <w:marBottom w:val="0"/>
          <w:divBdr>
            <w:top w:val="none" w:sz="0" w:space="0" w:color="auto"/>
            <w:left w:val="none" w:sz="0" w:space="0" w:color="auto"/>
            <w:bottom w:val="none" w:sz="0" w:space="0" w:color="auto"/>
            <w:right w:val="none" w:sz="0" w:space="0" w:color="auto"/>
          </w:divBdr>
        </w:div>
        <w:div w:id="1086266187">
          <w:marLeft w:val="0"/>
          <w:marRight w:val="0"/>
          <w:marTop w:val="120"/>
          <w:marBottom w:val="0"/>
          <w:divBdr>
            <w:top w:val="none" w:sz="0" w:space="0" w:color="auto"/>
            <w:left w:val="none" w:sz="0" w:space="0" w:color="auto"/>
            <w:bottom w:val="none" w:sz="0" w:space="0" w:color="auto"/>
            <w:right w:val="none" w:sz="0" w:space="0" w:color="auto"/>
          </w:divBdr>
        </w:div>
        <w:div w:id="664745637">
          <w:marLeft w:val="0"/>
          <w:marRight w:val="0"/>
          <w:marTop w:val="120"/>
          <w:marBottom w:val="0"/>
          <w:divBdr>
            <w:top w:val="none" w:sz="0" w:space="0" w:color="auto"/>
            <w:left w:val="none" w:sz="0" w:space="0" w:color="auto"/>
            <w:bottom w:val="none" w:sz="0" w:space="0" w:color="auto"/>
            <w:right w:val="none" w:sz="0" w:space="0" w:color="auto"/>
          </w:divBdr>
        </w:div>
        <w:div w:id="2047018385">
          <w:marLeft w:val="0"/>
          <w:marRight w:val="0"/>
          <w:marTop w:val="120"/>
          <w:marBottom w:val="0"/>
          <w:divBdr>
            <w:top w:val="none" w:sz="0" w:space="0" w:color="auto"/>
            <w:left w:val="none" w:sz="0" w:space="0" w:color="auto"/>
            <w:bottom w:val="none" w:sz="0" w:space="0" w:color="auto"/>
            <w:right w:val="none" w:sz="0" w:space="0" w:color="auto"/>
          </w:divBdr>
        </w:div>
        <w:div w:id="128785524">
          <w:marLeft w:val="0"/>
          <w:marRight w:val="0"/>
          <w:marTop w:val="120"/>
          <w:marBottom w:val="0"/>
          <w:divBdr>
            <w:top w:val="none" w:sz="0" w:space="0" w:color="auto"/>
            <w:left w:val="none" w:sz="0" w:space="0" w:color="auto"/>
            <w:bottom w:val="none" w:sz="0" w:space="0" w:color="auto"/>
            <w:right w:val="none" w:sz="0" w:space="0" w:color="auto"/>
          </w:divBdr>
        </w:div>
        <w:div w:id="446389949">
          <w:marLeft w:val="0"/>
          <w:marRight w:val="0"/>
          <w:marTop w:val="120"/>
          <w:marBottom w:val="0"/>
          <w:divBdr>
            <w:top w:val="none" w:sz="0" w:space="0" w:color="auto"/>
            <w:left w:val="none" w:sz="0" w:space="0" w:color="auto"/>
            <w:bottom w:val="none" w:sz="0" w:space="0" w:color="auto"/>
            <w:right w:val="none" w:sz="0" w:space="0" w:color="auto"/>
          </w:divBdr>
        </w:div>
        <w:div w:id="766660648">
          <w:marLeft w:val="0"/>
          <w:marRight w:val="0"/>
          <w:marTop w:val="120"/>
          <w:marBottom w:val="0"/>
          <w:divBdr>
            <w:top w:val="none" w:sz="0" w:space="0" w:color="auto"/>
            <w:left w:val="none" w:sz="0" w:space="0" w:color="auto"/>
            <w:bottom w:val="none" w:sz="0" w:space="0" w:color="auto"/>
            <w:right w:val="none" w:sz="0" w:space="0" w:color="auto"/>
          </w:divBdr>
        </w:div>
        <w:div w:id="799032590">
          <w:marLeft w:val="0"/>
          <w:marRight w:val="0"/>
          <w:marTop w:val="120"/>
          <w:marBottom w:val="0"/>
          <w:divBdr>
            <w:top w:val="none" w:sz="0" w:space="0" w:color="auto"/>
            <w:left w:val="none" w:sz="0" w:space="0" w:color="auto"/>
            <w:bottom w:val="none" w:sz="0" w:space="0" w:color="auto"/>
            <w:right w:val="none" w:sz="0" w:space="0" w:color="auto"/>
          </w:divBdr>
        </w:div>
        <w:div w:id="1126967411">
          <w:marLeft w:val="0"/>
          <w:marRight w:val="0"/>
          <w:marTop w:val="120"/>
          <w:marBottom w:val="0"/>
          <w:divBdr>
            <w:top w:val="none" w:sz="0" w:space="0" w:color="auto"/>
            <w:left w:val="none" w:sz="0" w:space="0" w:color="auto"/>
            <w:bottom w:val="none" w:sz="0" w:space="0" w:color="auto"/>
            <w:right w:val="none" w:sz="0" w:space="0" w:color="auto"/>
          </w:divBdr>
        </w:div>
        <w:div w:id="1539511257">
          <w:marLeft w:val="0"/>
          <w:marRight w:val="0"/>
          <w:marTop w:val="120"/>
          <w:marBottom w:val="0"/>
          <w:divBdr>
            <w:top w:val="none" w:sz="0" w:space="0" w:color="auto"/>
            <w:left w:val="none" w:sz="0" w:space="0" w:color="auto"/>
            <w:bottom w:val="none" w:sz="0" w:space="0" w:color="auto"/>
            <w:right w:val="none" w:sz="0" w:space="0" w:color="auto"/>
          </w:divBdr>
        </w:div>
        <w:div w:id="1983998448">
          <w:marLeft w:val="0"/>
          <w:marRight w:val="0"/>
          <w:marTop w:val="120"/>
          <w:marBottom w:val="0"/>
          <w:divBdr>
            <w:top w:val="none" w:sz="0" w:space="0" w:color="auto"/>
            <w:left w:val="none" w:sz="0" w:space="0" w:color="auto"/>
            <w:bottom w:val="none" w:sz="0" w:space="0" w:color="auto"/>
            <w:right w:val="none" w:sz="0" w:space="0" w:color="auto"/>
          </w:divBdr>
        </w:div>
        <w:div w:id="841821117">
          <w:marLeft w:val="0"/>
          <w:marRight w:val="0"/>
          <w:marTop w:val="120"/>
          <w:marBottom w:val="0"/>
          <w:divBdr>
            <w:top w:val="none" w:sz="0" w:space="0" w:color="auto"/>
            <w:left w:val="none" w:sz="0" w:space="0" w:color="auto"/>
            <w:bottom w:val="none" w:sz="0" w:space="0" w:color="auto"/>
            <w:right w:val="none" w:sz="0" w:space="0" w:color="auto"/>
          </w:divBdr>
        </w:div>
        <w:div w:id="334117817">
          <w:marLeft w:val="0"/>
          <w:marRight w:val="0"/>
          <w:marTop w:val="120"/>
          <w:marBottom w:val="0"/>
          <w:divBdr>
            <w:top w:val="none" w:sz="0" w:space="0" w:color="auto"/>
            <w:left w:val="none" w:sz="0" w:space="0" w:color="auto"/>
            <w:bottom w:val="none" w:sz="0" w:space="0" w:color="auto"/>
            <w:right w:val="none" w:sz="0" w:space="0" w:color="auto"/>
          </w:divBdr>
        </w:div>
        <w:div w:id="1320115939">
          <w:marLeft w:val="0"/>
          <w:marRight w:val="0"/>
          <w:marTop w:val="120"/>
          <w:marBottom w:val="0"/>
          <w:divBdr>
            <w:top w:val="none" w:sz="0" w:space="0" w:color="auto"/>
            <w:left w:val="none" w:sz="0" w:space="0" w:color="auto"/>
            <w:bottom w:val="none" w:sz="0" w:space="0" w:color="auto"/>
            <w:right w:val="none" w:sz="0" w:space="0" w:color="auto"/>
          </w:divBdr>
        </w:div>
        <w:div w:id="1632974659">
          <w:marLeft w:val="0"/>
          <w:marRight w:val="0"/>
          <w:marTop w:val="120"/>
          <w:marBottom w:val="0"/>
          <w:divBdr>
            <w:top w:val="none" w:sz="0" w:space="0" w:color="auto"/>
            <w:left w:val="none" w:sz="0" w:space="0" w:color="auto"/>
            <w:bottom w:val="none" w:sz="0" w:space="0" w:color="auto"/>
            <w:right w:val="none" w:sz="0" w:space="0" w:color="auto"/>
          </w:divBdr>
        </w:div>
        <w:div w:id="546995516">
          <w:marLeft w:val="0"/>
          <w:marRight w:val="0"/>
          <w:marTop w:val="120"/>
          <w:marBottom w:val="0"/>
          <w:divBdr>
            <w:top w:val="none" w:sz="0" w:space="0" w:color="auto"/>
            <w:left w:val="none" w:sz="0" w:space="0" w:color="auto"/>
            <w:bottom w:val="none" w:sz="0" w:space="0" w:color="auto"/>
            <w:right w:val="none" w:sz="0" w:space="0" w:color="auto"/>
          </w:divBdr>
        </w:div>
        <w:div w:id="564338729">
          <w:marLeft w:val="0"/>
          <w:marRight w:val="0"/>
          <w:marTop w:val="120"/>
          <w:marBottom w:val="0"/>
          <w:divBdr>
            <w:top w:val="none" w:sz="0" w:space="0" w:color="auto"/>
            <w:left w:val="none" w:sz="0" w:space="0" w:color="auto"/>
            <w:bottom w:val="none" w:sz="0" w:space="0" w:color="auto"/>
            <w:right w:val="none" w:sz="0" w:space="0" w:color="auto"/>
          </w:divBdr>
        </w:div>
      </w:divsChild>
    </w:div>
    <w:div w:id="1572622516">
      <w:bodyDiv w:val="1"/>
      <w:marLeft w:val="0"/>
      <w:marRight w:val="0"/>
      <w:marTop w:val="0"/>
      <w:marBottom w:val="0"/>
      <w:divBdr>
        <w:top w:val="none" w:sz="0" w:space="0" w:color="auto"/>
        <w:left w:val="none" w:sz="0" w:space="0" w:color="auto"/>
        <w:bottom w:val="none" w:sz="0" w:space="0" w:color="auto"/>
        <w:right w:val="none" w:sz="0" w:space="0" w:color="auto"/>
      </w:divBdr>
      <w:divsChild>
        <w:div w:id="1524399632">
          <w:marLeft w:val="0"/>
          <w:marRight w:val="0"/>
          <w:marTop w:val="137"/>
          <w:marBottom w:val="137"/>
          <w:divBdr>
            <w:top w:val="none" w:sz="0" w:space="0" w:color="auto"/>
            <w:left w:val="none" w:sz="0" w:space="0" w:color="auto"/>
            <w:bottom w:val="none" w:sz="0" w:space="0" w:color="auto"/>
            <w:right w:val="none" w:sz="0" w:space="0" w:color="auto"/>
          </w:divBdr>
        </w:div>
      </w:divsChild>
    </w:div>
    <w:div w:id="1694526718">
      <w:bodyDiv w:val="1"/>
      <w:marLeft w:val="0"/>
      <w:marRight w:val="0"/>
      <w:marTop w:val="0"/>
      <w:marBottom w:val="0"/>
      <w:divBdr>
        <w:top w:val="none" w:sz="0" w:space="0" w:color="auto"/>
        <w:left w:val="none" w:sz="0" w:space="0" w:color="auto"/>
        <w:bottom w:val="none" w:sz="0" w:space="0" w:color="auto"/>
        <w:right w:val="none" w:sz="0" w:space="0" w:color="auto"/>
      </w:divBdr>
      <w:divsChild>
        <w:div w:id="1890264840">
          <w:marLeft w:val="0"/>
          <w:marRight w:val="0"/>
          <w:marTop w:val="172"/>
          <w:marBottom w:val="172"/>
          <w:divBdr>
            <w:top w:val="none" w:sz="0" w:space="0" w:color="auto"/>
            <w:left w:val="none" w:sz="0" w:space="0" w:color="auto"/>
            <w:bottom w:val="none" w:sz="0" w:space="0" w:color="auto"/>
            <w:right w:val="none" w:sz="0" w:space="0" w:color="auto"/>
          </w:divBdr>
        </w:div>
      </w:divsChild>
    </w:div>
    <w:div w:id="1708211776">
      <w:bodyDiv w:val="1"/>
      <w:marLeft w:val="0"/>
      <w:marRight w:val="0"/>
      <w:marTop w:val="0"/>
      <w:marBottom w:val="0"/>
      <w:divBdr>
        <w:top w:val="none" w:sz="0" w:space="0" w:color="auto"/>
        <w:left w:val="none" w:sz="0" w:space="0" w:color="auto"/>
        <w:bottom w:val="none" w:sz="0" w:space="0" w:color="auto"/>
        <w:right w:val="none" w:sz="0" w:space="0" w:color="auto"/>
      </w:divBdr>
      <w:divsChild>
        <w:div w:id="102845714">
          <w:marLeft w:val="0"/>
          <w:marRight w:val="0"/>
          <w:marTop w:val="0"/>
          <w:marBottom w:val="0"/>
          <w:divBdr>
            <w:top w:val="none" w:sz="0" w:space="0" w:color="auto"/>
            <w:left w:val="none" w:sz="0" w:space="0" w:color="auto"/>
            <w:bottom w:val="none" w:sz="0" w:space="0" w:color="auto"/>
            <w:right w:val="none" w:sz="0" w:space="0" w:color="auto"/>
          </w:divBdr>
          <w:divsChild>
            <w:div w:id="1806583143">
              <w:marLeft w:val="0"/>
              <w:marRight w:val="0"/>
              <w:marTop w:val="0"/>
              <w:marBottom w:val="0"/>
              <w:divBdr>
                <w:top w:val="none" w:sz="0" w:space="0" w:color="auto"/>
                <w:left w:val="none" w:sz="0" w:space="0" w:color="auto"/>
                <w:bottom w:val="none" w:sz="0" w:space="0" w:color="auto"/>
                <w:right w:val="none" w:sz="0" w:space="0" w:color="auto"/>
              </w:divBdr>
              <w:divsChild>
                <w:div w:id="1376851709">
                  <w:marLeft w:val="0"/>
                  <w:marRight w:val="0"/>
                  <w:marTop w:val="172"/>
                  <w:marBottom w:val="172"/>
                  <w:divBdr>
                    <w:top w:val="none" w:sz="0" w:space="0" w:color="auto"/>
                    <w:left w:val="none" w:sz="0" w:space="0" w:color="auto"/>
                    <w:bottom w:val="none" w:sz="0" w:space="0" w:color="auto"/>
                    <w:right w:val="none" w:sz="0" w:space="0" w:color="auto"/>
                  </w:divBdr>
                </w:div>
              </w:divsChild>
            </w:div>
            <w:div w:id="1597210399">
              <w:marLeft w:val="0"/>
              <w:marRight w:val="0"/>
              <w:marTop w:val="0"/>
              <w:marBottom w:val="0"/>
              <w:divBdr>
                <w:top w:val="none" w:sz="0" w:space="0" w:color="auto"/>
                <w:left w:val="none" w:sz="0" w:space="0" w:color="auto"/>
                <w:bottom w:val="none" w:sz="0" w:space="0" w:color="auto"/>
                <w:right w:val="none" w:sz="0" w:space="0" w:color="auto"/>
              </w:divBdr>
              <w:divsChild>
                <w:div w:id="231820105">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 w:id="1027025882">
          <w:marLeft w:val="0"/>
          <w:marRight w:val="0"/>
          <w:marTop w:val="0"/>
          <w:marBottom w:val="0"/>
          <w:divBdr>
            <w:top w:val="none" w:sz="0" w:space="0" w:color="auto"/>
            <w:left w:val="none" w:sz="0" w:space="0" w:color="auto"/>
            <w:bottom w:val="none" w:sz="0" w:space="0" w:color="auto"/>
            <w:right w:val="none" w:sz="0" w:space="0" w:color="auto"/>
          </w:divBdr>
        </w:div>
        <w:div w:id="1695420398">
          <w:marLeft w:val="0"/>
          <w:marRight w:val="0"/>
          <w:marTop w:val="0"/>
          <w:marBottom w:val="0"/>
          <w:divBdr>
            <w:top w:val="none" w:sz="0" w:space="0" w:color="auto"/>
            <w:left w:val="none" w:sz="0" w:space="0" w:color="auto"/>
            <w:bottom w:val="none" w:sz="0" w:space="0" w:color="auto"/>
            <w:right w:val="none" w:sz="0" w:space="0" w:color="auto"/>
          </w:divBdr>
        </w:div>
        <w:div w:id="874930680">
          <w:marLeft w:val="0"/>
          <w:marRight w:val="0"/>
          <w:marTop w:val="172"/>
          <w:marBottom w:val="172"/>
          <w:divBdr>
            <w:top w:val="none" w:sz="0" w:space="0" w:color="auto"/>
            <w:left w:val="none" w:sz="0" w:space="0" w:color="auto"/>
            <w:bottom w:val="none" w:sz="0" w:space="0" w:color="auto"/>
            <w:right w:val="none" w:sz="0" w:space="0" w:color="auto"/>
          </w:divBdr>
        </w:div>
        <w:div w:id="496042697">
          <w:marLeft w:val="0"/>
          <w:marRight w:val="0"/>
          <w:marTop w:val="172"/>
          <w:marBottom w:val="172"/>
          <w:divBdr>
            <w:top w:val="none" w:sz="0" w:space="0" w:color="auto"/>
            <w:left w:val="none" w:sz="0" w:space="0" w:color="auto"/>
            <w:bottom w:val="none" w:sz="0" w:space="0" w:color="auto"/>
            <w:right w:val="none" w:sz="0" w:space="0" w:color="auto"/>
          </w:divBdr>
        </w:div>
      </w:divsChild>
    </w:div>
    <w:div w:id="1951161070">
      <w:bodyDiv w:val="1"/>
      <w:marLeft w:val="0"/>
      <w:marRight w:val="0"/>
      <w:marTop w:val="0"/>
      <w:marBottom w:val="0"/>
      <w:divBdr>
        <w:top w:val="none" w:sz="0" w:space="0" w:color="auto"/>
        <w:left w:val="none" w:sz="0" w:space="0" w:color="auto"/>
        <w:bottom w:val="none" w:sz="0" w:space="0" w:color="auto"/>
        <w:right w:val="none" w:sz="0" w:space="0" w:color="auto"/>
      </w:divBdr>
      <w:divsChild>
        <w:div w:id="1596865663">
          <w:marLeft w:val="0"/>
          <w:marRight w:val="0"/>
          <w:marTop w:val="137"/>
          <w:marBottom w:val="137"/>
          <w:divBdr>
            <w:top w:val="none" w:sz="0" w:space="0" w:color="auto"/>
            <w:left w:val="none" w:sz="0" w:space="0" w:color="auto"/>
            <w:bottom w:val="none" w:sz="0" w:space="0" w:color="auto"/>
            <w:right w:val="none" w:sz="0" w:space="0" w:color="auto"/>
          </w:divBdr>
        </w:div>
      </w:divsChild>
    </w:div>
    <w:div w:id="19950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10900200/59" TargetMode="External"/><Relationship Id="rId18" Type="http://schemas.openxmlformats.org/officeDocument/2006/relationships/hyperlink" Target="http://ivo.garant.ru/document/redirect/12125267/1928"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hyperlink" Target="http://ivo.garant.ru/document/redirect/10900200/66" TargetMode="External"/><Relationship Id="rId17" Type="http://schemas.openxmlformats.org/officeDocument/2006/relationships/hyperlink" Target="http://ivo.garant.ru/document/redirect/10108000/2911"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ivo.garant.ru/document/redirect/10108000/291" TargetMode="External"/><Relationship Id="rId20" Type="http://schemas.openxmlformats.org/officeDocument/2006/relationships/hyperlink" Target="consultantplus://offline/ref=81CE1F9DD9E5639B04EA50ED707D09BCF977FD657D97B326876E88662A7CE7E5F61F30B2F25E4508V9c8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EB20AFDF20BF1A42EBCCB89969528ED0C64E2D49B7B0DADC85D3629393A877C1DE24FE9A91FC48f1pE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document/redirect/10108000/290" TargetMode="External"/><Relationship Id="rId23" Type="http://schemas.openxmlformats.org/officeDocument/2006/relationships/fontTable" Target="fontTable.xml"/><Relationship Id="rId10" Type="http://schemas.openxmlformats.org/officeDocument/2006/relationships/hyperlink" Target="consultantplus://offline/ref=48EB20AFDF20BF1A42EBCCB89969528EDBC547204FBCEDD0D4DCDF60949CF760C69728FF9A91FCf4p3N"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vo.garant.ru/document/redirect/10108000/289"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E4688-7151-4E64-B062-3A6A198A8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62</Pages>
  <Words>21666</Words>
  <Characters>123498</Characters>
  <Application>Microsoft Office Word</Application>
  <DocSecurity>0</DocSecurity>
  <Lines>1029</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manturova_jum</dc:creator>
  <cp:lastModifiedBy>Ksenia</cp:lastModifiedBy>
  <cp:revision>15</cp:revision>
  <cp:lastPrinted>2017-12-04T16:06:00Z</cp:lastPrinted>
  <dcterms:created xsi:type="dcterms:W3CDTF">2021-06-30T10:34:00Z</dcterms:created>
  <dcterms:modified xsi:type="dcterms:W3CDTF">2021-07-15T11:13:00Z</dcterms:modified>
</cp:coreProperties>
</file>